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8A25EB" w14:textId="3E33050E"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6704" behindDoc="0" locked="0" layoutInCell="1" allowOverlap="1" wp14:anchorId="7B990413" wp14:editId="383E592B">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26B6F386" w14:textId="77777777"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990413" id="_x0000_t202" coordsize="21600,21600" o:spt="202" path="m,l,21600r21600,l21600,xe">
                <v:stroke joinstyle="miter"/>
                <v:path gradientshapeok="t" o:connecttype="rect"/>
              </v:shapetype>
              <v:shape id="_x0000_s1026" type="#_x0000_t202" style="position:absolute;left:0;text-align:left;margin-left:-1.65pt;margin-top:-29.3pt;width:334.05pt;height:51.8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" filled="f" stroked="f">
                <v:textbox style="mso-fit-shape-to-text:t">
                  <w:txbxContent>
                    <w:p w14:paraId="26B6F386" w14:textId="77777777"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4656" behindDoc="0" locked="0" layoutInCell="1" allowOverlap="1" wp14:anchorId="4AEFA1A9" wp14:editId="66199E78">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xmlns:oel="http://schemas.microsoft.com/office/2019/extlst" xmlns:w16cex="http://schemas.microsoft.com/office/word/2018/wordml/cex" xmlns:w16="http://schemas.microsoft.com/office/word/2018/wordml" xmlns:w16sdtdh="http://schemas.microsoft.com/office/word/2020/wordml/sdtdatahash">
            <w:pict w14:anchorId="115E2E91">
              <v:rect id="Rektangel 1"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BA8FA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w:pict>
          </mc:Fallback>
        </mc:AlternateContent>
      </w:r>
      <w:r>
        <w:rPr>
          <w:rFonts w:ascii="Calibri" w:hAnsi="Calibri"/>
          <w:noProof/>
          <w:lang w:val="da-DK" w:eastAsia="da-DK"/>
        </w:rPr>
        <mc:AlternateContent>
          <mc:Choice Requires="wps">
            <w:drawing>
              <wp:anchor distT="0" distB="0" distL="114300" distR="114300" simplePos="0" relativeHeight="251655680" behindDoc="0" locked="0" layoutInCell="1" allowOverlap="1" wp14:anchorId="7FE145C5" wp14:editId="003E9127">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F55E3" w14:textId="77777777" w:rsidR="009D07D7" w:rsidRDefault="00776E97" w:rsidP="00A921F8">
                            <w:r>
                              <w:rPr>
                                <w:noProof/>
                                <w:lang w:val="da-DK" w:eastAsia="da-DK"/>
                              </w:rPr>
                              <w:t>c</w:t>
                            </w:r>
                            <w:r w:rsidR="009D07D7">
                              <w:rPr>
                                <w:noProof/>
                                <w:lang w:val="da-DK" w:eastAsia="da-DK"/>
                              </w:rPr>
                              <w:drawing>
                                <wp:inline distT="0" distB="0" distL="0" distR="0" wp14:anchorId="632AE323" wp14:editId="7F58A6C7">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7FE145C5" id="_x0000_s1027" type="#_x0000_t202" style="position:absolute;left:0;text-align:left;margin-left:361.15pt;margin-top:-46.5pt;width:138.45pt;height:65.2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filled="f" stroked="f">
                <v:textbox style="mso-fit-shape-to-text:t">
                  <w:txbxContent>
                    <w:p w14:paraId="18DF55E3" w14:textId="77777777" w:rsidR="009D07D7" w:rsidRDefault="00776E97" w:rsidP="00A921F8">
                      <w:r>
                        <w:rPr>
                          <w:noProof/>
                          <w:lang w:val="da-DK" w:eastAsia="da-DK"/>
                        </w:rPr>
                        <w:t>c</w:t>
                      </w:r>
                      <w:r w:rsidR="009D07D7">
                        <w:rPr>
                          <w:noProof/>
                          <w:lang w:val="da-DK" w:eastAsia="da-DK"/>
                        </w:rPr>
                        <w:drawing>
                          <wp:inline distT="0" distB="0" distL="0" distR="0" wp14:anchorId="632AE323" wp14:editId="7F58A6C7">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r w:rsidR="00DB68CA">
        <w:rPr>
          <w:rFonts w:ascii="Calibri" w:hAnsi="Calibri" w:cs="Arial"/>
          <w:color w:val="222222"/>
        </w:rPr>
        <w:t>1.3</w:t>
      </w:r>
    </w:p>
    <w:p w14:paraId="0DDD819D" w14:textId="77777777" w:rsidR="00A921F8" w:rsidRPr="00EE1B34" w:rsidRDefault="00A921F8" w:rsidP="003F0DB2">
      <w:pPr>
        <w:shd w:val="clear" w:color="auto" w:fill="FFFFFF"/>
        <w:rPr>
          <w:rFonts w:ascii="Calibri" w:hAnsi="Calibri" w:cs="Arial"/>
          <w:color w:val="222222"/>
          <w:szCs w:val="22"/>
        </w:rPr>
      </w:pPr>
    </w:p>
    <w:p w14:paraId="695A7508" w14:textId="77777777" w:rsidR="00420B8E" w:rsidRDefault="00420B8E" w:rsidP="00420B8E">
      <w:pPr>
        <w:pStyle w:val="paragraph"/>
        <w:shd w:val="clear" w:color="auto" w:fill="FFFFFF"/>
        <w:spacing w:before="0" w:beforeAutospacing="0" w:after="0" w:afterAutospacing="0"/>
        <w:jc w:val="both"/>
        <w:textAlignment w:val="baseline"/>
        <w:rPr>
          <w:rStyle w:val="normaltextrun"/>
          <w:rFonts w:ascii="Calibri" w:hAnsi="Calibri" w:cs="Calibri"/>
          <w:sz w:val="20"/>
          <w:szCs w:val="20"/>
          <w:lang w:val="en-GB"/>
        </w:rPr>
      </w:pPr>
      <w:r>
        <w:rPr>
          <w:rStyle w:val="normaltextrun"/>
          <w:rFonts w:ascii="Calibri" w:hAnsi="Calibri" w:cs="Calibri"/>
          <w:sz w:val="20"/>
          <w:szCs w:val="20"/>
          <w:lang w:val="en-GB"/>
        </w:rPr>
        <w:t xml:space="preserve">DRC Country Office, </w:t>
      </w:r>
    </w:p>
    <w:p w14:paraId="4E489BD5" w14:textId="77777777" w:rsidR="00420B8E" w:rsidRDefault="00420B8E" w:rsidP="00420B8E">
      <w:pPr>
        <w:pStyle w:val="paragraph"/>
        <w:shd w:val="clear" w:color="auto" w:fill="FFFFFF"/>
        <w:spacing w:before="0" w:beforeAutospacing="0" w:after="0" w:afterAutospacing="0"/>
        <w:jc w:val="both"/>
        <w:textAlignment w:val="baseline"/>
        <w:rPr>
          <w:rStyle w:val="normaltextrun"/>
          <w:rFonts w:ascii="Calibri" w:hAnsi="Calibri" w:cs="Calibri"/>
          <w:sz w:val="20"/>
          <w:szCs w:val="20"/>
          <w:lang w:val="en-GB"/>
        </w:rPr>
      </w:pPr>
      <w:r>
        <w:rPr>
          <w:rStyle w:val="normaltextrun"/>
          <w:rFonts w:ascii="Calibri" w:hAnsi="Calibri" w:cs="Calibri"/>
          <w:sz w:val="20"/>
          <w:szCs w:val="20"/>
          <w:lang w:val="en-GB"/>
        </w:rPr>
        <w:t>Mogadishu,</w:t>
      </w:r>
    </w:p>
    <w:p w14:paraId="528F11BF" w14:textId="77777777" w:rsidR="00420B8E" w:rsidRDefault="00420B8E" w:rsidP="00420B8E">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0"/>
          <w:szCs w:val="20"/>
          <w:lang w:val="en-GB"/>
        </w:rPr>
        <w:t>Somalia.</w:t>
      </w:r>
      <w:r>
        <w:rPr>
          <w:rStyle w:val="eop"/>
          <w:rFonts w:ascii="Calibri" w:hAnsi="Calibri" w:cs="Calibri"/>
          <w:sz w:val="20"/>
          <w:szCs w:val="20"/>
        </w:rPr>
        <w:t> </w:t>
      </w:r>
    </w:p>
    <w:p w14:paraId="40CD1E73" w14:textId="77777777" w:rsidR="00034832" w:rsidRPr="00EE1B34" w:rsidRDefault="00034832" w:rsidP="00034832">
      <w:pPr>
        <w:shd w:val="clear" w:color="auto" w:fill="FFFFFF"/>
        <w:rPr>
          <w:rFonts w:ascii="Calibri" w:hAnsi="Calibri" w:cs="Arial"/>
          <w:color w:val="222222"/>
          <w:szCs w:val="22"/>
          <w:lang w:val="en-GB"/>
        </w:rPr>
      </w:pPr>
    </w:p>
    <w:p w14:paraId="208A953E" w14:textId="371D461A" w:rsidR="00034832" w:rsidRPr="00EE1B34" w:rsidRDefault="00925687" w:rsidP="38115A20">
      <w:pPr>
        <w:shd w:val="clear" w:color="auto" w:fill="FFFFFF" w:themeFill="background1"/>
        <w:rPr>
          <w:rFonts w:ascii="Calibri" w:hAnsi="Calibri" w:cs="Arial"/>
          <w:color w:val="222222"/>
          <w:lang w:val="en-GB"/>
        </w:rPr>
      </w:pPr>
      <w:r>
        <w:rPr>
          <w:rFonts w:ascii="Calibri" w:hAnsi="Calibri" w:cs="Arial"/>
          <w:color w:val="222222"/>
          <w:lang w:val="en-GB"/>
        </w:rPr>
        <w:t>8</w:t>
      </w:r>
      <w:r w:rsidRPr="00925687">
        <w:rPr>
          <w:rFonts w:ascii="Calibri" w:hAnsi="Calibri" w:cs="Arial"/>
          <w:color w:val="222222"/>
          <w:vertAlign w:val="superscript"/>
          <w:lang w:val="en-GB"/>
        </w:rPr>
        <w:t>th</w:t>
      </w:r>
      <w:r>
        <w:rPr>
          <w:rFonts w:ascii="Calibri" w:hAnsi="Calibri" w:cs="Arial"/>
          <w:color w:val="222222"/>
          <w:lang w:val="en-GB"/>
        </w:rPr>
        <w:t xml:space="preserve"> </w:t>
      </w:r>
      <w:r w:rsidR="00D35916">
        <w:rPr>
          <w:rFonts w:ascii="Calibri" w:hAnsi="Calibri" w:cs="Arial"/>
          <w:color w:val="222222"/>
          <w:lang w:val="en-GB"/>
        </w:rPr>
        <w:t>October</w:t>
      </w:r>
      <w:r w:rsidR="00420B8E" w:rsidRPr="53D35BA2">
        <w:rPr>
          <w:rFonts w:ascii="Calibri" w:hAnsi="Calibri" w:cs="Arial"/>
          <w:color w:val="222222"/>
          <w:lang w:val="en-GB"/>
        </w:rPr>
        <w:t xml:space="preserve"> 202</w:t>
      </w:r>
      <w:r w:rsidR="00196433" w:rsidRPr="53D35BA2">
        <w:rPr>
          <w:rFonts w:ascii="Calibri" w:hAnsi="Calibri" w:cs="Arial"/>
          <w:color w:val="222222"/>
          <w:lang w:val="en-GB"/>
        </w:rPr>
        <w:t>4</w:t>
      </w:r>
    </w:p>
    <w:p w14:paraId="7F8C2CEF" w14:textId="77777777" w:rsidR="00034832" w:rsidRPr="00EE1B34" w:rsidRDefault="00034832" w:rsidP="00034832">
      <w:pPr>
        <w:shd w:val="clear" w:color="auto" w:fill="FFFFFF"/>
        <w:rPr>
          <w:rFonts w:ascii="Calibri" w:hAnsi="Calibri" w:cs="Arial"/>
          <w:color w:val="222222"/>
          <w:szCs w:val="22"/>
          <w:lang w:val="en-GB"/>
        </w:rPr>
      </w:pPr>
    </w:p>
    <w:p w14:paraId="2DE4D38A" w14:textId="77777777"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3E941C51" w14:textId="77777777" w:rsidR="00034832" w:rsidRPr="00EE1B34" w:rsidRDefault="00034832" w:rsidP="00034832">
      <w:pPr>
        <w:shd w:val="clear" w:color="auto" w:fill="FFFFFF"/>
        <w:rPr>
          <w:rFonts w:ascii="Calibri" w:hAnsi="Calibri" w:cs="Arial"/>
          <w:color w:val="222222"/>
          <w:szCs w:val="22"/>
          <w:lang w:val="en-GB"/>
        </w:rPr>
      </w:pPr>
    </w:p>
    <w:p w14:paraId="530F1855" w14:textId="77777777" w:rsidR="00034832" w:rsidRPr="00EE1B34" w:rsidRDefault="00034832" w:rsidP="00034832">
      <w:pPr>
        <w:shd w:val="clear" w:color="auto" w:fill="FFFFFF"/>
        <w:rPr>
          <w:rFonts w:ascii="Calibri" w:hAnsi="Calibri" w:cs="Arial"/>
          <w:color w:val="222222"/>
          <w:szCs w:val="22"/>
          <w:lang w:val="en-GB"/>
        </w:rPr>
      </w:pPr>
    </w:p>
    <w:p w14:paraId="0525449B" w14:textId="4F0DF300" w:rsidR="00034832" w:rsidRPr="00D35916" w:rsidRDefault="00764110" w:rsidP="00D35916">
      <w:pPr>
        <w:pStyle w:val="Default"/>
      </w:pPr>
      <w:r w:rsidRPr="008A4A0F">
        <w:rPr>
          <w:rFonts w:cs="Arial"/>
          <w:b/>
          <w:color w:val="222222"/>
          <w:szCs w:val="22"/>
          <w:lang w:val="en-GB"/>
        </w:rPr>
        <w:t>Request for Proposal</w:t>
      </w:r>
      <w:r w:rsidR="00034832" w:rsidRPr="008A4A0F">
        <w:rPr>
          <w:rFonts w:cs="Arial"/>
          <w:b/>
          <w:color w:val="222222"/>
          <w:szCs w:val="22"/>
          <w:lang w:val="en-GB"/>
        </w:rPr>
        <w:t xml:space="preserve"> No.</w:t>
      </w:r>
      <w:r w:rsidR="00006D0C">
        <w:rPr>
          <w:rFonts w:cs="Arial"/>
          <w:b/>
          <w:color w:val="222222"/>
          <w:szCs w:val="22"/>
          <w:lang w:val="en-GB"/>
        </w:rPr>
        <w:t xml:space="preserve"> </w:t>
      </w:r>
      <w:r w:rsidR="00386EFF" w:rsidRPr="008A77BE">
        <w:rPr>
          <w:rFonts w:cs="Arial"/>
          <w:b/>
          <w:sz w:val="22"/>
          <w:szCs w:val="22"/>
          <w:u w:val="single"/>
          <w:lang w:val="en-GB"/>
        </w:rPr>
        <w:t>RFP-SOM-CO-202</w:t>
      </w:r>
      <w:r w:rsidR="00106ACA" w:rsidRPr="008A77BE">
        <w:rPr>
          <w:rFonts w:cs="Arial"/>
          <w:b/>
          <w:sz w:val="22"/>
          <w:szCs w:val="22"/>
          <w:u w:val="single"/>
          <w:lang w:val="en-GB"/>
        </w:rPr>
        <w:t>4</w:t>
      </w:r>
      <w:r w:rsidR="00386EFF" w:rsidRPr="008A77BE">
        <w:rPr>
          <w:rFonts w:cs="Arial"/>
          <w:b/>
          <w:sz w:val="22"/>
          <w:szCs w:val="22"/>
          <w:u w:val="single"/>
          <w:lang w:val="en-GB"/>
        </w:rPr>
        <w:t>-00</w:t>
      </w:r>
      <w:r w:rsidR="00D35916">
        <w:rPr>
          <w:rFonts w:cs="Arial"/>
          <w:b/>
          <w:sz w:val="22"/>
          <w:szCs w:val="22"/>
          <w:u w:val="single"/>
          <w:lang w:val="en-GB"/>
        </w:rPr>
        <w:t xml:space="preserve">6 - </w:t>
      </w:r>
      <w:r w:rsidR="00D35916" w:rsidRPr="00D35916">
        <w:rPr>
          <w:rFonts w:cs="Arial"/>
          <w:b/>
          <w:sz w:val="22"/>
          <w:szCs w:val="22"/>
          <w:u w:val="single"/>
          <w:lang w:val="en-GB"/>
        </w:rPr>
        <w:t>The Designing of Context Appropriate GBV Prevention and Response Consultancy</w:t>
      </w:r>
    </w:p>
    <w:p w14:paraId="01C5ABFB" w14:textId="77777777" w:rsidR="00034832" w:rsidRPr="00EE1B34" w:rsidRDefault="00034832" w:rsidP="00034832">
      <w:pPr>
        <w:rPr>
          <w:rFonts w:ascii="Calibri" w:hAnsi="Calibri" w:cs="Arial"/>
          <w:b/>
          <w:color w:val="222222"/>
          <w:szCs w:val="22"/>
          <w:lang w:val="en-GB"/>
        </w:rPr>
      </w:pPr>
    </w:p>
    <w:p w14:paraId="17635C1B" w14:textId="77777777" w:rsidR="00034832" w:rsidRPr="00EE1B34" w:rsidRDefault="00034832" w:rsidP="00034832">
      <w:pPr>
        <w:rPr>
          <w:rFonts w:ascii="Calibri" w:hAnsi="Calibri" w:cs="Arial"/>
          <w:b/>
          <w:color w:val="222222"/>
          <w:szCs w:val="22"/>
          <w:lang w:val="en-GB"/>
        </w:rPr>
      </w:pPr>
    </w:p>
    <w:p w14:paraId="59D139D2"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AA41F1B" w14:textId="77777777" w:rsidR="00034832" w:rsidRPr="00EE1B34" w:rsidRDefault="00034832" w:rsidP="00034832">
      <w:pPr>
        <w:shd w:val="clear" w:color="auto" w:fill="FFFFFF"/>
        <w:rPr>
          <w:rFonts w:ascii="Calibri" w:hAnsi="Calibri" w:cs="Arial"/>
          <w:color w:val="222222"/>
          <w:szCs w:val="22"/>
          <w:lang w:val="en-GB"/>
        </w:rPr>
      </w:pPr>
    </w:p>
    <w:p w14:paraId="154A2547" w14:textId="77777777" w:rsidR="00420B8E" w:rsidRDefault="00034832" w:rsidP="00034832">
      <w:pPr>
        <w:rPr>
          <w:rStyle w:val="normaltextrun"/>
          <w:rFonts w:ascii="Calibri" w:hAnsi="Calibri" w:cs="Calibri"/>
          <w:color w:val="000000"/>
          <w:sz w:val="22"/>
          <w:szCs w:val="22"/>
          <w:bdr w:val="none" w:sz="0" w:space="0" w:color="auto" w:frame="1"/>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w:t>
      </w:r>
      <w:r w:rsidRPr="00420B8E">
        <w:rPr>
          <w:rFonts w:ascii="Calibri" w:hAnsi="Calibri" w:cs="Arial"/>
          <w:szCs w:val="22"/>
          <w:lang w:val="en-GB"/>
        </w:rPr>
        <w:t>fr</w:t>
      </w:r>
      <w:r w:rsidRPr="00196433">
        <w:rPr>
          <w:rFonts w:ascii="Calibri" w:hAnsi="Calibri" w:cs="Arial"/>
          <w:szCs w:val="22"/>
          <w:lang w:val="en-GB"/>
        </w:rPr>
        <w:t xml:space="preserve">om </w:t>
      </w:r>
      <w:r w:rsidR="00420B8E" w:rsidRPr="00196433">
        <w:rPr>
          <w:rFonts w:ascii="Calibri" w:hAnsi="Calibri" w:cs="Arial"/>
          <w:i/>
          <w:szCs w:val="22"/>
          <w:lang w:val="en-GB"/>
        </w:rPr>
        <w:t>several Donors</w:t>
      </w:r>
      <w:r w:rsidRPr="00196433">
        <w:rPr>
          <w:rFonts w:ascii="Calibri" w:hAnsi="Calibri" w:cs="Arial"/>
          <w:szCs w:val="22"/>
          <w:lang w:val="en-GB"/>
        </w:rPr>
        <w:t xml:space="preserve"> for </w:t>
      </w:r>
      <w:r w:rsidRPr="00420B8E">
        <w:rPr>
          <w:rFonts w:ascii="Calibri" w:hAnsi="Calibri" w:cs="Arial"/>
          <w:szCs w:val="22"/>
          <w:lang w:val="en-GB"/>
        </w:rPr>
        <w:t>the</w:t>
      </w:r>
      <w:r w:rsidRPr="00EE1B34">
        <w:rPr>
          <w:rFonts w:ascii="Calibri" w:hAnsi="Calibri" w:cs="Arial"/>
          <w:szCs w:val="22"/>
          <w:lang w:val="en-GB"/>
        </w:rPr>
        <w:t xml:space="preserve"> implementation of the humanitarian aid operation </w:t>
      </w:r>
      <w:r w:rsidR="00420B8E">
        <w:rPr>
          <w:rFonts w:ascii="Calibri" w:hAnsi="Calibri" w:cs="Arial"/>
          <w:szCs w:val="22"/>
          <w:lang w:val="en-GB"/>
        </w:rPr>
        <w:t xml:space="preserve">in Somalia. </w:t>
      </w:r>
      <w:r w:rsidRPr="00EE1B34">
        <w:rPr>
          <w:rFonts w:ascii="Calibri" w:hAnsi="Calibri" w:cs="Arial"/>
          <w:szCs w:val="22"/>
          <w:lang w:val="en-GB"/>
        </w:rPr>
        <w:t xml:space="preserve"> Part of this operation </w:t>
      </w:r>
      <w:r w:rsidR="00420B8E">
        <w:rPr>
          <w:rFonts w:ascii="Calibri" w:hAnsi="Calibri" w:cs="Arial"/>
          <w:szCs w:val="22"/>
          <w:lang w:val="en-GB"/>
        </w:rPr>
        <w:t xml:space="preserve">includes </w:t>
      </w:r>
      <w:r w:rsidR="00420B8E" w:rsidRPr="00420B8E">
        <w:rPr>
          <w:rFonts w:cs="Arial"/>
        </w:rPr>
        <w:t xml:space="preserve">actively engaging in different coordination bodies to improve effectiveness of the humanitarian response in Somalia through joint data collection, analysis, planning, and response such as but not limited to CCCM Cluster, Somalia Cash Consortium, WASH Cluster, Protection Monitoring, </w:t>
      </w:r>
      <w:proofErr w:type="spellStart"/>
      <w:r w:rsidR="00420B8E" w:rsidRPr="00420B8E">
        <w:rPr>
          <w:rFonts w:cs="Arial"/>
        </w:rPr>
        <w:t>etc</w:t>
      </w:r>
      <w:proofErr w:type="spellEnd"/>
      <w:r w:rsidR="00420B8E">
        <w:rPr>
          <w:rStyle w:val="normaltextrun"/>
          <w:rFonts w:ascii="Calibri" w:hAnsi="Calibri" w:cs="Calibri"/>
          <w:color w:val="000000"/>
          <w:sz w:val="22"/>
          <w:szCs w:val="22"/>
          <w:bdr w:val="none" w:sz="0" w:space="0" w:color="auto" w:frame="1"/>
          <w:lang w:val="en-GB"/>
        </w:rPr>
        <w:t xml:space="preserve">.  </w:t>
      </w:r>
    </w:p>
    <w:p w14:paraId="5884DFCC" w14:textId="77777777" w:rsidR="00420B8E" w:rsidRDefault="00420B8E" w:rsidP="00034832">
      <w:pPr>
        <w:rPr>
          <w:rStyle w:val="normaltextrun"/>
          <w:rFonts w:ascii="Calibri" w:hAnsi="Calibri" w:cs="Calibri"/>
          <w:color w:val="000000"/>
          <w:sz w:val="22"/>
          <w:szCs w:val="22"/>
          <w:bdr w:val="none" w:sz="0" w:space="0" w:color="auto" w:frame="1"/>
          <w:lang w:val="en-GB"/>
        </w:rPr>
      </w:pPr>
    </w:p>
    <w:p w14:paraId="7C8A6820" w14:textId="4D1685B8" w:rsidR="00420B8E" w:rsidRPr="00420B8E" w:rsidRDefault="00420B8E" w:rsidP="00034832">
      <w:pPr>
        <w:rPr>
          <w:rFonts w:cs="Arial"/>
        </w:rPr>
      </w:pPr>
      <w:r w:rsidRPr="600E09E9">
        <w:rPr>
          <w:rFonts w:cs="Arial"/>
        </w:rPr>
        <w:t xml:space="preserve">To Support this The Danish Refugee Council Somalia seeks proposals for the </w:t>
      </w:r>
      <w:r w:rsidR="00D35916">
        <w:rPr>
          <w:rFonts w:cs="Arial"/>
        </w:rPr>
        <w:t>consultancy of designing of context appropriate GBV prevention and response</w:t>
      </w:r>
      <w:r w:rsidRPr="600E09E9">
        <w:rPr>
          <w:rFonts w:cs="Arial"/>
        </w:rPr>
        <w:t xml:space="preserve">. </w:t>
      </w:r>
    </w:p>
    <w:p w14:paraId="64C99DB7" w14:textId="77777777" w:rsidR="00420B8E" w:rsidRDefault="00420B8E" w:rsidP="00034832">
      <w:pPr>
        <w:rPr>
          <w:rFonts w:ascii="Calibri" w:hAnsi="Calibri" w:cs="Arial"/>
          <w:i/>
          <w:szCs w:val="22"/>
          <w:lang w:val="en-GB"/>
        </w:rPr>
      </w:pPr>
    </w:p>
    <w:p w14:paraId="25B46CB1" w14:textId="06AB067E" w:rsidR="00034832" w:rsidRDefault="00034832" w:rsidP="00034832">
      <w:pPr>
        <w:rPr>
          <w:rFonts w:ascii="Calibri" w:hAnsi="Calibri" w:cs="Arial"/>
          <w:color w:val="222222"/>
          <w:szCs w:val="22"/>
          <w:lang w:val="en-GB"/>
        </w:rPr>
      </w:pPr>
      <w:r w:rsidRPr="00F45FEA">
        <w:rPr>
          <w:rFonts w:ascii="Calibri" w:hAnsi="Calibri" w:cs="Arial"/>
          <w:szCs w:val="22"/>
          <w:lang w:val="en-GB"/>
        </w:rPr>
        <w:t>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1E0339">
        <w:rPr>
          <w:rFonts w:ascii="Calibri" w:hAnsi="Calibri" w:cs="Arial"/>
          <w:b/>
          <w:color w:val="222222"/>
          <w:szCs w:val="22"/>
          <w:lang w:val="en-GB"/>
        </w:rPr>
        <w:t>A</w:t>
      </w:r>
      <w:r w:rsidR="004507AB" w:rsidRPr="001E0339">
        <w:rPr>
          <w:rFonts w:ascii="Calibri" w:hAnsi="Calibri" w:cs="Arial"/>
          <w:b/>
          <w:color w:val="222222"/>
          <w:szCs w:val="22"/>
          <w:lang w:val="en-GB"/>
        </w:rPr>
        <w:t xml:space="preserve">nnex </w:t>
      </w:r>
      <w:r w:rsidR="001E0339" w:rsidRPr="001E0339">
        <w:rPr>
          <w:rFonts w:ascii="Calibri" w:hAnsi="Calibri" w:cs="Arial"/>
          <w:b/>
          <w:color w:val="222222"/>
          <w:szCs w:val="22"/>
          <w:lang w:val="en-GB"/>
        </w:rPr>
        <w:t>F</w:t>
      </w:r>
    </w:p>
    <w:p w14:paraId="15BA9BC5" w14:textId="77777777" w:rsidR="00420B8E" w:rsidRDefault="00420B8E" w:rsidP="00034832">
      <w:pPr>
        <w:rPr>
          <w:rFonts w:ascii="Calibri" w:hAnsi="Calibri" w:cs="Arial"/>
          <w:color w:val="222222"/>
          <w:szCs w:val="22"/>
          <w:lang w:val="en-GB"/>
        </w:rPr>
      </w:pPr>
    </w:p>
    <w:p w14:paraId="32F68366" w14:textId="77777777"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00420B8E">
        <w:rPr>
          <w:rFonts w:ascii="Calibri" w:hAnsi="Calibri" w:cs="Arial"/>
          <w:color w:val="222222"/>
          <w:szCs w:val="22"/>
          <w:lang w:val="en-GB"/>
        </w:rPr>
        <w:t xml:space="preserve">English Language </w:t>
      </w:r>
      <w:r w:rsidRPr="008A4A0F">
        <w:rPr>
          <w:rFonts w:ascii="Calibri" w:hAnsi="Calibri" w:cs="Arial"/>
          <w:color w:val="222222"/>
          <w:szCs w:val="22"/>
          <w:lang w:val="en-GB"/>
        </w:rPr>
        <w:t xml:space="preserve">and valid for a minimum </w:t>
      </w:r>
      <w:r w:rsidRPr="00B81DD7">
        <w:rPr>
          <w:rFonts w:ascii="Calibri" w:hAnsi="Calibri" w:cs="Arial"/>
          <w:szCs w:val="22"/>
          <w:lang w:val="en-GB"/>
        </w:rPr>
        <w:t xml:space="preserve">period of </w:t>
      </w:r>
      <w:r w:rsidR="00420B8E" w:rsidRPr="00B81DD7">
        <w:rPr>
          <w:rFonts w:ascii="Calibri" w:hAnsi="Calibri" w:cs="Arial"/>
          <w:i/>
          <w:szCs w:val="22"/>
          <w:lang w:val="en-GB"/>
        </w:rPr>
        <w:t>60</w:t>
      </w:r>
      <w:r w:rsidRPr="00B81DD7">
        <w:rPr>
          <w:rFonts w:ascii="Calibri" w:hAnsi="Calibri" w:cs="Arial"/>
          <w:i/>
          <w:szCs w:val="22"/>
          <w:lang w:val="en-GB"/>
        </w:rPr>
        <w:t xml:space="preserve"> </w:t>
      </w:r>
      <w:r w:rsidRPr="00B81DD7">
        <w:rPr>
          <w:rFonts w:ascii="Calibri" w:hAnsi="Calibri" w:cs="Arial"/>
          <w:szCs w:val="22"/>
          <w:lang w:val="en-GB"/>
        </w:rPr>
        <w:t>days</w:t>
      </w:r>
      <w:r w:rsidRPr="008A4A0F">
        <w:rPr>
          <w:rFonts w:ascii="Calibri" w:hAnsi="Calibri" w:cs="Arial"/>
          <w:color w:val="222222"/>
          <w:szCs w:val="22"/>
          <w:lang w:val="en-GB"/>
        </w:rPr>
        <w:t>.</w:t>
      </w:r>
    </w:p>
    <w:p w14:paraId="5DFCD74A"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47DC0F3E" w14:textId="77777777" w:rsidR="00040934" w:rsidRPr="00EE1B34" w:rsidRDefault="00040934" w:rsidP="00972789">
      <w:pPr>
        <w:pStyle w:val="Heading1"/>
        <w:rPr>
          <w:lang w:val="en-GB"/>
        </w:rPr>
      </w:pPr>
      <w:r w:rsidRPr="00EE1B34">
        <w:rPr>
          <w:lang w:val="en-GB"/>
        </w:rPr>
        <w:t>Tender Details</w:t>
      </w:r>
    </w:p>
    <w:p w14:paraId="6041A3CD" w14:textId="40C07C00"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tbl>
      <w:tblPr>
        <w:tblStyle w:val="TableGrid"/>
        <w:tblW w:w="5184" w:type="pct"/>
        <w:tblInd w:w="-455" w:type="dxa"/>
        <w:tblLayout w:type="fixed"/>
        <w:tblLook w:val="04A0" w:firstRow="1" w:lastRow="0" w:firstColumn="1" w:lastColumn="0" w:noHBand="0" w:noVBand="1"/>
      </w:tblPr>
      <w:tblGrid>
        <w:gridCol w:w="631"/>
        <w:gridCol w:w="2969"/>
        <w:gridCol w:w="6841"/>
      </w:tblGrid>
      <w:tr w:rsidR="00006D0C" w:rsidRPr="00E817E2" w14:paraId="6F120A2D" w14:textId="77777777" w:rsidTr="00AF7282">
        <w:trPr>
          <w:trHeight w:val="422"/>
        </w:trPr>
        <w:tc>
          <w:tcPr>
            <w:tcW w:w="302" w:type="pct"/>
            <w:shd w:val="clear" w:color="auto" w:fill="D9D9D9" w:themeFill="background1" w:themeFillShade="D9"/>
          </w:tcPr>
          <w:p w14:paraId="4AEC9B1C" w14:textId="1FD5C3B5" w:rsidR="004F1982" w:rsidRPr="00972789" w:rsidRDefault="004F1982" w:rsidP="00431CAE">
            <w:pPr>
              <w:rPr>
                <w:b/>
                <w:sz w:val="20"/>
                <w:szCs w:val="20"/>
              </w:rPr>
            </w:pPr>
            <w:r>
              <w:rPr>
                <w:b/>
              </w:rPr>
              <w:t>Line</w:t>
            </w:r>
          </w:p>
        </w:tc>
        <w:tc>
          <w:tcPr>
            <w:tcW w:w="1422" w:type="pct"/>
            <w:shd w:val="clear" w:color="auto" w:fill="D9D9D9" w:themeFill="background1" w:themeFillShade="D9"/>
          </w:tcPr>
          <w:p w14:paraId="1E555E1C" w14:textId="77777777" w:rsidR="004F1982" w:rsidRPr="00972789" w:rsidRDefault="004F1982" w:rsidP="00431CAE">
            <w:pPr>
              <w:rPr>
                <w:b/>
                <w:sz w:val="20"/>
                <w:szCs w:val="20"/>
              </w:rPr>
            </w:pPr>
            <w:r w:rsidRPr="00972789">
              <w:rPr>
                <w:b/>
              </w:rPr>
              <w:t>Document</w:t>
            </w:r>
          </w:p>
        </w:tc>
        <w:tc>
          <w:tcPr>
            <w:tcW w:w="3276" w:type="pct"/>
            <w:shd w:val="clear" w:color="auto" w:fill="D9D9D9" w:themeFill="background1" w:themeFillShade="D9"/>
          </w:tcPr>
          <w:p w14:paraId="4C082220" w14:textId="77777777" w:rsidR="004F1982" w:rsidRPr="00972789" w:rsidRDefault="004F1982" w:rsidP="00431CAE">
            <w:pPr>
              <w:rPr>
                <w:b/>
                <w:sz w:val="20"/>
                <w:szCs w:val="20"/>
              </w:rPr>
            </w:pPr>
            <w:r w:rsidRPr="00972789">
              <w:rPr>
                <w:b/>
              </w:rPr>
              <w:t xml:space="preserve">Instructions </w:t>
            </w:r>
          </w:p>
        </w:tc>
      </w:tr>
      <w:tr w:rsidR="00006D0C" w:rsidRPr="00E817E2" w14:paraId="36EE89FF" w14:textId="77777777" w:rsidTr="00AF7282">
        <w:trPr>
          <w:trHeight w:val="323"/>
        </w:trPr>
        <w:tc>
          <w:tcPr>
            <w:tcW w:w="302" w:type="pct"/>
            <w:shd w:val="clear" w:color="auto" w:fill="auto"/>
          </w:tcPr>
          <w:p w14:paraId="221D5769" w14:textId="7BFD7E3C" w:rsidR="004F1982" w:rsidRPr="004F1982" w:rsidRDefault="004F1982" w:rsidP="004F1982">
            <w:pPr>
              <w:rPr>
                <w:b/>
              </w:rPr>
            </w:pPr>
            <w:r>
              <w:rPr>
                <w:b/>
              </w:rPr>
              <w:t>1</w:t>
            </w:r>
          </w:p>
        </w:tc>
        <w:tc>
          <w:tcPr>
            <w:tcW w:w="1422" w:type="pct"/>
            <w:shd w:val="clear" w:color="auto" w:fill="auto"/>
          </w:tcPr>
          <w:p w14:paraId="0BD4DDCB" w14:textId="39CD4145" w:rsidR="004F1982" w:rsidRPr="008A77BE" w:rsidRDefault="004F1982" w:rsidP="004F1982">
            <w:pPr>
              <w:jc w:val="left"/>
              <w:rPr>
                <w:sz w:val="20"/>
              </w:rPr>
            </w:pPr>
            <w:r w:rsidRPr="008A77BE">
              <w:rPr>
                <w:sz w:val="20"/>
              </w:rPr>
              <w:t>RFP published</w:t>
            </w:r>
          </w:p>
        </w:tc>
        <w:tc>
          <w:tcPr>
            <w:tcW w:w="3276" w:type="pct"/>
            <w:shd w:val="clear" w:color="auto" w:fill="auto"/>
          </w:tcPr>
          <w:p w14:paraId="004D7783" w14:textId="58ED07EC" w:rsidR="004F1982" w:rsidRPr="00972789" w:rsidRDefault="00D40EE8" w:rsidP="004F1982">
            <w:r>
              <w:rPr>
                <w:rFonts w:ascii="Calibri" w:hAnsi="Calibri" w:cs="Calibri"/>
                <w:sz w:val="20"/>
                <w:lang w:val="en-GB" w:eastAsia="en-GB"/>
              </w:rPr>
              <w:t>10</w:t>
            </w:r>
            <w:r w:rsidRPr="00D40EE8">
              <w:rPr>
                <w:rFonts w:ascii="Calibri" w:hAnsi="Calibri" w:cs="Calibri"/>
                <w:sz w:val="20"/>
                <w:vertAlign w:val="superscript"/>
                <w:lang w:val="en-GB" w:eastAsia="en-GB"/>
              </w:rPr>
              <w:t>th</w:t>
            </w:r>
            <w:r w:rsidR="00230FFD">
              <w:rPr>
                <w:rFonts w:ascii="Calibri" w:hAnsi="Calibri" w:cs="Calibri"/>
                <w:sz w:val="20"/>
                <w:lang w:val="en-GB" w:eastAsia="en-GB"/>
              </w:rPr>
              <w:t xml:space="preserve"> </w:t>
            </w:r>
            <w:r w:rsidR="00D35916">
              <w:rPr>
                <w:rFonts w:ascii="Calibri" w:hAnsi="Calibri" w:cs="Calibri"/>
                <w:sz w:val="20"/>
                <w:lang w:val="en-GB" w:eastAsia="en-GB"/>
              </w:rPr>
              <w:t>October</w:t>
            </w:r>
            <w:r w:rsidR="004F1982" w:rsidRPr="600E09E9">
              <w:rPr>
                <w:rFonts w:ascii="Calibri" w:hAnsi="Calibri" w:cs="Calibri"/>
                <w:sz w:val="20"/>
                <w:lang w:val="en-GB" w:eastAsia="en-GB"/>
              </w:rPr>
              <w:t xml:space="preserve"> 2024</w:t>
            </w:r>
          </w:p>
        </w:tc>
      </w:tr>
      <w:tr w:rsidR="00006D0C" w:rsidRPr="00E817E2" w14:paraId="458C5D5F" w14:textId="77777777" w:rsidTr="00AF7282">
        <w:trPr>
          <w:trHeight w:val="2330"/>
        </w:trPr>
        <w:tc>
          <w:tcPr>
            <w:tcW w:w="302" w:type="pct"/>
            <w:shd w:val="clear" w:color="auto" w:fill="auto"/>
          </w:tcPr>
          <w:p w14:paraId="746856A4" w14:textId="46E0AE45" w:rsidR="004F1982" w:rsidRPr="004F1982" w:rsidRDefault="004F1982" w:rsidP="004F1982">
            <w:pPr>
              <w:rPr>
                <w:b/>
              </w:rPr>
            </w:pPr>
            <w:r>
              <w:rPr>
                <w:b/>
              </w:rPr>
              <w:t>2</w:t>
            </w:r>
          </w:p>
        </w:tc>
        <w:tc>
          <w:tcPr>
            <w:tcW w:w="1422" w:type="pct"/>
            <w:shd w:val="clear" w:color="auto" w:fill="auto"/>
          </w:tcPr>
          <w:p w14:paraId="61D0D839" w14:textId="124DB4F5" w:rsidR="004F1982" w:rsidRPr="008A77BE" w:rsidRDefault="004F1982" w:rsidP="004F1982">
            <w:pPr>
              <w:jc w:val="left"/>
              <w:rPr>
                <w:sz w:val="20"/>
              </w:rPr>
            </w:pPr>
            <w:r w:rsidRPr="008A77BE">
              <w:rPr>
                <w:sz w:val="20"/>
              </w:rPr>
              <w:t xml:space="preserve">Technical meeting date </w:t>
            </w:r>
          </w:p>
        </w:tc>
        <w:tc>
          <w:tcPr>
            <w:tcW w:w="3276" w:type="pct"/>
            <w:shd w:val="clear" w:color="auto" w:fill="auto"/>
          </w:tcPr>
          <w:p w14:paraId="2E325FC0" w14:textId="5EF11792" w:rsidR="004F1982" w:rsidRPr="00C95007" w:rsidRDefault="00925687" w:rsidP="004F1982">
            <w:pPr>
              <w:pStyle w:val="ACBody2"/>
              <w:tabs>
                <w:tab w:val="left" w:pos="7722"/>
              </w:tabs>
              <w:spacing w:after="0"/>
              <w:ind w:left="0"/>
              <w:jc w:val="left"/>
              <w:rPr>
                <w:rFonts w:ascii="Calibri" w:hAnsi="Calibri" w:cs="Calibri"/>
                <w:sz w:val="20"/>
                <w:lang w:val="en-GB" w:eastAsia="en-GB"/>
              </w:rPr>
            </w:pPr>
            <w:r>
              <w:rPr>
                <w:rFonts w:ascii="Calibri" w:hAnsi="Calibri" w:cs="Calibri"/>
                <w:sz w:val="20"/>
                <w:lang w:val="en-GB" w:eastAsia="en-GB"/>
              </w:rPr>
              <w:t>15</w:t>
            </w:r>
            <w:r w:rsidRPr="00925687">
              <w:rPr>
                <w:rFonts w:ascii="Calibri" w:hAnsi="Calibri" w:cs="Calibri"/>
                <w:sz w:val="20"/>
                <w:vertAlign w:val="superscript"/>
                <w:lang w:val="en-GB" w:eastAsia="en-GB"/>
              </w:rPr>
              <w:t>th</w:t>
            </w:r>
            <w:r>
              <w:rPr>
                <w:rFonts w:ascii="Calibri" w:hAnsi="Calibri" w:cs="Calibri"/>
                <w:sz w:val="20"/>
                <w:lang w:val="en-GB" w:eastAsia="en-GB"/>
              </w:rPr>
              <w:t xml:space="preserve"> </w:t>
            </w:r>
            <w:r w:rsidR="00D35916">
              <w:rPr>
                <w:rFonts w:ascii="Calibri" w:hAnsi="Calibri" w:cs="Calibri"/>
                <w:sz w:val="20"/>
                <w:lang w:val="en-GB" w:eastAsia="en-GB"/>
              </w:rPr>
              <w:t>October</w:t>
            </w:r>
            <w:r w:rsidR="004F1982" w:rsidRPr="600E09E9">
              <w:rPr>
                <w:rFonts w:ascii="Calibri" w:hAnsi="Calibri" w:cs="Calibri"/>
                <w:sz w:val="20"/>
                <w:lang w:val="en-GB" w:eastAsia="en-GB"/>
              </w:rPr>
              <w:t xml:space="preserve"> 2024 at 11:00 AM EAT</w:t>
            </w:r>
          </w:p>
          <w:p w14:paraId="5D901A1F" w14:textId="77777777" w:rsidR="004F1982" w:rsidRPr="00C95007" w:rsidRDefault="004F1982" w:rsidP="004F1982">
            <w:pPr>
              <w:pStyle w:val="ACBody2"/>
              <w:tabs>
                <w:tab w:val="left" w:pos="7722"/>
              </w:tabs>
              <w:spacing w:after="0"/>
              <w:ind w:left="0"/>
              <w:jc w:val="left"/>
              <w:rPr>
                <w:rFonts w:ascii="Calibri" w:hAnsi="Calibri" w:cs="Calibri"/>
                <w:sz w:val="20"/>
                <w:lang w:val="en-GB" w:eastAsia="en-GB"/>
              </w:rPr>
            </w:pPr>
          </w:p>
          <w:p w14:paraId="7C46FB23" w14:textId="77777777" w:rsidR="004F1982" w:rsidRPr="00C95007" w:rsidRDefault="004F1982" w:rsidP="004F1982">
            <w:pPr>
              <w:pStyle w:val="ACBody2"/>
              <w:tabs>
                <w:tab w:val="left" w:pos="7722"/>
              </w:tabs>
              <w:spacing w:after="0"/>
              <w:ind w:left="0"/>
              <w:jc w:val="left"/>
              <w:rPr>
                <w:rFonts w:ascii="Calibri" w:hAnsi="Calibri" w:cs="Calibri"/>
                <w:sz w:val="20"/>
                <w:lang w:val="en-GB" w:eastAsia="en-GB"/>
              </w:rPr>
            </w:pPr>
            <w:r w:rsidRPr="600E09E9">
              <w:rPr>
                <w:rFonts w:ascii="Calibri" w:hAnsi="Calibri" w:cs="Calibri"/>
                <w:sz w:val="20"/>
                <w:lang w:val="en-GB" w:eastAsia="en-GB"/>
              </w:rPr>
              <w:t>Please Join the meeting through the following access details on Microsoft Teams:</w:t>
            </w:r>
          </w:p>
          <w:p w14:paraId="20E96EA5" w14:textId="77777777" w:rsidR="00006D0C" w:rsidRDefault="00006D0C" w:rsidP="004F1982">
            <w:pPr>
              <w:rPr>
                <w:b/>
              </w:rPr>
            </w:pPr>
          </w:p>
          <w:p w14:paraId="2403EC48" w14:textId="469364F1" w:rsidR="004F1982" w:rsidRPr="004F1982" w:rsidRDefault="00B86ED1" w:rsidP="004F1982">
            <w:pPr>
              <w:rPr>
                <w:b/>
              </w:rPr>
            </w:pPr>
            <w:hyperlink r:id="rId13" w:history="1">
              <w:r w:rsidR="00925687" w:rsidRPr="00153BA0">
                <w:rPr>
                  <w:rStyle w:val="Hyperlink"/>
                </w:rPr>
                <w:t>https://teams.microsoft.com/l/meetup-join/19%3ameeting_YTg1Mjk3NzYtYjZhNi00ODNlLWE0NTQtOGRkMGFlM2VhNjg5%40thread.v2/0?context=%7b%22Tid%22%3a%222a212241-899c-4752-bd33-51eac3c582d5%22%2c%22Oid%22%3a%22b45ffbc6-c0f9-403b-9be4-bceee1b146ca%22%7d</w:t>
              </w:r>
            </w:hyperlink>
            <w:r w:rsidR="00925687">
              <w:t xml:space="preserve"> </w:t>
            </w:r>
          </w:p>
        </w:tc>
      </w:tr>
      <w:tr w:rsidR="00006D0C" w:rsidRPr="00E817E2" w14:paraId="736F1A2A" w14:textId="77777777" w:rsidTr="00AF7282">
        <w:trPr>
          <w:trHeight w:val="179"/>
        </w:trPr>
        <w:tc>
          <w:tcPr>
            <w:tcW w:w="302" w:type="pct"/>
            <w:shd w:val="clear" w:color="auto" w:fill="auto"/>
          </w:tcPr>
          <w:p w14:paraId="61F0D4F7" w14:textId="348A6B41" w:rsidR="004F1982" w:rsidRPr="004F1982" w:rsidRDefault="004F1982" w:rsidP="004F1982">
            <w:pPr>
              <w:rPr>
                <w:b/>
              </w:rPr>
            </w:pPr>
            <w:r>
              <w:rPr>
                <w:b/>
              </w:rPr>
              <w:t>3</w:t>
            </w:r>
          </w:p>
        </w:tc>
        <w:tc>
          <w:tcPr>
            <w:tcW w:w="1422" w:type="pct"/>
            <w:shd w:val="clear" w:color="auto" w:fill="auto"/>
          </w:tcPr>
          <w:p w14:paraId="6F26F25A" w14:textId="4A23DA05" w:rsidR="004F1982" w:rsidRPr="008120E9" w:rsidRDefault="004F1982" w:rsidP="004F1982">
            <w:pPr>
              <w:jc w:val="left"/>
            </w:pPr>
            <w:r w:rsidRPr="008A77BE">
              <w:rPr>
                <w:sz w:val="20"/>
              </w:rPr>
              <w:t>Closing date for clarifications</w:t>
            </w:r>
          </w:p>
        </w:tc>
        <w:tc>
          <w:tcPr>
            <w:tcW w:w="3276" w:type="pct"/>
            <w:shd w:val="clear" w:color="auto" w:fill="auto"/>
          </w:tcPr>
          <w:p w14:paraId="442C52BE" w14:textId="51642117" w:rsidR="004F1982" w:rsidRPr="00972789" w:rsidRDefault="00D40EE8" w:rsidP="004F1982">
            <w:r>
              <w:rPr>
                <w:rFonts w:ascii="Calibri" w:hAnsi="Calibri" w:cs="Calibri"/>
                <w:sz w:val="20"/>
                <w:lang w:val="en-GB" w:eastAsia="en-GB"/>
              </w:rPr>
              <w:t>21</w:t>
            </w:r>
            <w:r w:rsidRPr="00D40EE8">
              <w:rPr>
                <w:rFonts w:ascii="Calibri" w:hAnsi="Calibri" w:cs="Calibri"/>
                <w:sz w:val="20"/>
                <w:vertAlign w:val="superscript"/>
                <w:lang w:val="en-GB" w:eastAsia="en-GB"/>
              </w:rPr>
              <w:t>st</w:t>
            </w:r>
            <w:r>
              <w:rPr>
                <w:rFonts w:ascii="Calibri" w:hAnsi="Calibri" w:cs="Calibri"/>
                <w:sz w:val="20"/>
                <w:lang w:val="en-GB" w:eastAsia="en-GB"/>
              </w:rPr>
              <w:t xml:space="preserve"> </w:t>
            </w:r>
            <w:r w:rsidR="00006D0C">
              <w:rPr>
                <w:rFonts w:ascii="Calibri" w:hAnsi="Calibri" w:cs="Calibri"/>
                <w:sz w:val="20"/>
                <w:lang w:val="en-GB" w:eastAsia="en-GB"/>
              </w:rPr>
              <w:t>October</w:t>
            </w:r>
            <w:r w:rsidR="004F1982" w:rsidRPr="600E09E9">
              <w:rPr>
                <w:rFonts w:ascii="Calibri" w:hAnsi="Calibri" w:cs="Calibri"/>
                <w:sz w:val="20"/>
                <w:lang w:val="en-GB" w:eastAsia="en-GB"/>
              </w:rPr>
              <w:t xml:space="preserve"> 2024</w:t>
            </w:r>
            <w:r w:rsidR="00006D0C">
              <w:rPr>
                <w:rFonts w:ascii="Calibri" w:hAnsi="Calibri" w:cs="Calibri"/>
                <w:sz w:val="20"/>
                <w:lang w:val="en-GB" w:eastAsia="en-GB"/>
              </w:rPr>
              <w:t xml:space="preserve"> 5:00 PM EAT</w:t>
            </w:r>
          </w:p>
        </w:tc>
      </w:tr>
      <w:tr w:rsidR="00006D0C" w:rsidRPr="00E817E2" w14:paraId="720DF31D" w14:textId="77777777" w:rsidTr="00AF7282">
        <w:trPr>
          <w:trHeight w:val="359"/>
        </w:trPr>
        <w:tc>
          <w:tcPr>
            <w:tcW w:w="302" w:type="pct"/>
            <w:shd w:val="clear" w:color="auto" w:fill="auto"/>
          </w:tcPr>
          <w:p w14:paraId="42B6549F" w14:textId="3D415C74" w:rsidR="004F1982" w:rsidRPr="004F1982" w:rsidRDefault="004F1982" w:rsidP="004F1982">
            <w:pPr>
              <w:rPr>
                <w:b/>
              </w:rPr>
            </w:pPr>
            <w:r>
              <w:rPr>
                <w:b/>
              </w:rPr>
              <w:t>4</w:t>
            </w:r>
          </w:p>
        </w:tc>
        <w:tc>
          <w:tcPr>
            <w:tcW w:w="1422" w:type="pct"/>
            <w:shd w:val="clear" w:color="auto" w:fill="auto"/>
          </w:tcPr>
          <w:p w14:paraId="67D93160" w14:textId="5C6FC270" w:rsidR="004F1982" w:rsidRPr="008A77BE" w:rsidRDefault="004F1982" w:rsidP="004F1982">
            <w:pPr>
              <w:jc w:val="left"/>
              <w:rPr>
                <w:sz w:val="20"/>
              </w:rPr>
            </w:pPr>
            <w:r w:rsidRPr="008A77BE">
              <w:rPr>
                <w:sz w:val="20"/>
              </w:rPr>
              <w:t>Closing date and time for receipt of Tenders</w:t>
            </w:r>
          </w:p>
        </w:tc>
        <w:tc>
          <w:tcPr>
            <w:tcW w:w="3276" w:type="pct"/>
            <w:shd w:val="clear" w:color="auto" w:fill="auto"/>
          </w:tcPr>
          <w:p w14:paraId="12481302" w14:textId="5CCF56D2" w:rsidR="004F1982" w:rsidRPr="00972789" w:rsidRDefault="00925687" w:rsidP="004F1982">
            <w:r>
              <w:rPr>
                <w:rFonts w:ascii="Calibri" w:hAnsi="Calibri" w:cs="Calibri"/>
                <w:sz w:val="20"/>
                <w:lang w:val="en-GB" w:eastAsia="en-GB"/>
              </w:rPr>
              <w:t>2</w:t>
            </w:r>
            <w:r w:rsidR="00D40EE8">
              <w:rPr>
                <w:rFonts w:ascii="Calibri" w:hAnsi="Calibri" w:cs="Calibri"/>
                <w:sz w:val="20"/>
                <w:lang w:val="en-GB" w:eastAsia="en-GB"/>
              </w:rPr>
              <w:t>4</w:t>
            </w:r>
            <w:r w:rsidR="00D40EE8" w:rsidRPr="00D40EE8">
              <w:rPr>
                <w:rFonts w:ascii="Calibri" w:hAnsi="Calibri" w:cs="Calibri"/>
                <w:sz w:val="20"/>
                <w:vertAlign w:val="superscript"/>
                <w:lang w:val="en-GB" w:eastAsia="en-GB"/>
              </w:rPr>
              <w:t>th</w:t>
            </w:r>
            <w:r w:rsidR="00D40EE8">
              <w:rPr>
                <w:rFonts w:ascii="Calibri" w:hAnsi="Calibri" w:cs="Calibri"/>
                <w:sz w:val="20"/>
                <w:lang w:val="en-GB" w:eastAsia="en-GB"/>
              </w:rPr>
              <w:t xml:space="preserve"> O</w:t>
            </w:r>
            <w:r w:rsidR="00006D0C">
              <w:rPr>
                <w:rFonts w:ascii="Calibri" w:hAnsi="Calibri" w:cs="Calibri"/>
                <w:sz w:val="20"/>
                <w:lang w:val="en-GB" w:eastAsia="en-GB"/>
              </w:rPr>
              <w:t>ctober</w:t>
            </w:r>
            <w:r w:rsidR="004F1982" w:rsidRPr="53D35BA2">
              <w:rPr>
                <w:rFonts w:ascii="Calibri" w:hAnsi="Calibri" w:cs="Calibri"/>
                <w:sz w:val="20"/>
                <w:lang w:val="en-GB" w:eastAsia="en-GB"/>
              </w:rPr>
              <w:t xml:space="preserve"> 2024</w:t>
            </w:r>
            <w:r w:rsidR="00006D0C">
              <w:rPr>
                <w:rFonts w:ascii="Calibri" w:hAnsi="Calibri" w:cs="Calibri"/>
                <w:sz w:val="20"/>
                <w:lang w:val="en-GB" w:eastAsia="en-GB"/>
              </w:rPr>
              <w:t xml:space="preserve"> 11</w:t>
            </w:r>
            <w:r w:rsidR="004F1982" w:rsidRPr="53D35BA2">
              <w:rPr>
                <w:rFonts w:ascii="Calibri" w:hAnsi="Calibri" w:cs="Calibri"/>
                <w:sz w:val="20"/>
                <w:lang w:val="en-GB" w:eastAsia="en-GB"/>
              </w:rPr>
              <w:t>:</w:t>
            </w:r>
            <w:r w:rsidR="00006D0C">
              <w:rPr>
                <w:rFonts w:ascii="Calibri" w:hAnsi="Calibri" w:cs="Calibri"/>
                <w:sz w:val="20"/>
                <w:lang w:val="en-GB" w:eastAsia="en-GB"/>
              </w:rPr>
              <w:t>59</w:t>
            </w:r>
            <w:r w:rsidR="004F1982" w:rsidRPr="53D35BA2">
              <w:rPr>
                <w:rFonts w:ascii="Calibri" w:hAnsi="Calibri" w:cs="Calibri"/>
                <w:sz w:val="20"/>
                <w:lang w:val="en-GB" w:eastAsia="en-GB"/>
              </w:rPr>
              <w:t xml:space="preserve"> PM EAT</w:t>
            </w:r>
            <w:r w:rsidR="00B86ED1">
              <w:rPr>
                <w:rFonts w:ascii="Calibri" w:hAnsi="Calibri" w:cs="Calibri"/>
                <w:sz w:val="20"/>
                <w:lang w:val="en-GB" w:eastAsia="en-GB"/>
              </w:rPr>
              <w:t>( 08:59 UTC)</w:t>
            </w:r>
          </w:p>
        </w:tc>
        <w:bookmarkStart w:id="0" w:name="_GoBack"/>
        <w:bookmarkEnd w:id="0"/>
      </w:tr>
      <w:tr w:rsidR="00006D0C" w:rsidRPr="00E817E2" w14:paraId="42D64464" w14:textId="77777777" w:rsidTr="00AF7282">
        <w:trPr>
          <w:trHeight w:val="432"/>
        </w:trPr>
        <w:tc>
          <w:tcPr>
            <w:tcW w:w="302" w:type="pct"/>
            <w:shd w:val="clear" w:color="auto" w:fill="auto"/>
          </w:tcPr>
          <w:p w14:paraId="426029B6" w14:textId="0F849EB1" w:rsidR="004F1982" w:rsidRPr="004F1982" w:rsidRDefault="004F1982" w:rsidP="004F1982">
            <w:pPr>
              <w:rPr>
                <w:b/>
              </w:rPr>
            </w:pPr>
            <w:r>
              <w:rPr>
                <w:b/>
              </w:rPr>
              <w:t>5</w:t>
            </w:r>
          </w:p>
        </w:tc>
        <w:tc>
          <w:tcPr>
            <w:tcW w:w="1422" w:type="pct"/>
            <w:shd w:val="clear" w:color="auto" w:fill="auto"/>
          </w:tcPr>
          <w:p w14:paraId="7E2D0E8B" w14:textId="46832D9C" w:rsidR="004F1982" w:rsidRPr="008A77BE" w:rsidRDefault="004F1982" w:rsidP="004F1982">
            <w:pPr>
              <w:jc w:val="left"/>
              <w:rPr>
                <w:sz w:val="20"/>
              </w:rPr>
            </w:pPr>
            <w:r w:rsidRPr="008A77BE">
              <w:rPr>
                <w:sz w:val="20"/>
              </w:rPr>
              <w:t>Tender Opening Location</w:t>
            </w:r>
          </w:p>
        </w:tc>
        <w:tc>
          <w:tcPr>
            <w:tcW w:w="3276" w:type="pct"/>
            <w:shd w:val="clear" w:color="auto" w:fill="auto"/>
          </w:tcPr>
          <w:p w14:paraId="2193EC20" w14:textId="23E5F8BB" w:rsidR="004F1982" w:rsidRPr="00972789" w:rsidRDefault="004F1982" w:rsidP="004F1982">
            <w:r w:rsidRPr="600E09E9">
              <w:rPr>
                <w:rFonts w:ascii="Calibri" w:hAnsi="Calibri" w:cs="Calibri"/>
                <w:sz w:val="20"/>
              </w:rPr>
              <w:t>DRC Mogadishu Office</w:t>
            </w:r>
          </w:p>
        </w:tc>
      </w:tr>
      <w:tr w:rsidR="00006D0C" w:rsidRPr="00E817E2" w14:paraId="045D8EC0" w14:textId="77777777" w:rsidTr="00AF7282">
        <w:trPr>
          <w:trHeight w:val="260"/>
        </w:trPr>
        <w:tc>
          <w:tcPr>
            <w:tcW w:w="302" w:type="pct"/>
            <w:shd w:val="clear" w:color="auto" w:fill="auto"/>
          </w:tcPr>
          <w:p w14:paraId="792A56AD" w14:textId="6DC8A9E4" w:rsidR="004F1982" w:rsidRPr="004F1982" w:rsidRDefault="004F1982" w:rsidP="004F1982">
            <w:pPr>
              <w:rPr>
                <w:b/>
              </w:rPr>
            </w:pPr>
            <w:r>
              <w:rPr>
                <w:b/>
              </w:rPr>
              <w:t>6</w:t>
            </w:r>
          </w:p>
        </w:tc>
        <w:tc>
          <w:tcPr>
            <w:tcW w:w="1422" w:type="pct"/>
            <w:shd w:val="clear" w:color="auto" w:fill="auto"/>
          </w:tcPr>
          <w:p w14:paraId="684C2C79" w14:textId="31799B3B" w:rsidR="004F1982" w:rsidRPr="008A77BE" w:rsidRDefault="004F1982" w:rsidP="004F1982">
            <w:pPr>
              <w:jc w:val="left"/>
              <w:rPr>
                <w:sz w:val="20"/>
              </w:rPr>
            </w:pPr>
            <w:r w:rsidRPr="008A77BE">
              <w:rPr>
                <w:sz w:val="20"/>
              </w:rPr>
              <w:t xml:space="preserve">Tender Opening Date and time </w:t>
            </w:r>
          </w:p>
        </w:tc>
        <w:tc>
          <w:tcPr>
            <w:tcW w:w="3276" w:type="pct"/>
            <w:shd w:val="clear" w:color="auto" w:fill="auto"/>
          </w:tcPr>
          <w:p w14:paraId="4D530116" w14:textId="64E635BC" w:rsidR="004F1982" w:rsidRPr="00972789" w:rsidRDefault="00006D0C" w:rsidP="004F1982">
            <w:r>
              <w:rPr>
                <w:rFonts w:ascii="Calibri" w:hAnsi="Calibri" w:cs="Calibri"/>
                <w:sz w:val="20"/>
                <w:lang w:val="en-GB" w:eastAsia="en-GB"/>
              </w:rPr>
              <w:t>TBC</w:t>
            </w:r>
          </w:p>
        </w:tc>
      </w:tr>
    </w:tbl>
    <w:p w14:paraId="3361D31C" w14:textId="77777777" w:rsidR="004F1982" w:rsidRDefault="004F1982" w:rsidP="00443A10">
      <w:pPr>
        <w:pStyle w:val="ColorfulList-Accent11"/>
        <w:shd w:val="clear" w:color="auto" w:fill="FFFFFF"/>
        <w:ind w:left="0"/>
        <w:rPr>
          <w:rFonts w:ascii="Calibri" w:hAnsi="Calibri" w:cs="Arial"/>
          <w:color w:val="222222"/>
          <w:szCs w:val="22"/>
          <w:lang w:val="en-GB"/>
        </w:rPr>
      </w:pPr>
    </w:p>
    <w:p w14:paraId="5135C6FD"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p w14:paraId="4A2483ED"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75E5EBF1"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10997C62" w14:textId="77777777" w:rsidR="00764110" w:rsidRDefault="00764110" w:rsidP="00764110">
      <w:pPr>
        <w:pStyle w:val="Heading1"/>
        <w:numPr>
          <w:ilvl w:val="0"/>
          <w:numId w:val="1"/>
        </w:numPr>
      </w:pPr>
      <w:r w:rsidRPr="000277AC">
        <w:t>Importan</w:t>
      </w:r>
      <w:r>
        <w:t>t information regarding this RFP</w:t>
      </w:r>
      <w:r w:rsidRPr="000277AC">
        <w:t>:</w:t>
      </w:r>
      <w:r>
        <w:t xml:space="preserve"> </w:t>
      </w:r>
    </w:p>
    <w:p w14:paraId="076EAEEC" w14:textId="735D8B7C" w:rsidR="004D10FB" w:rsidRPr="004D10FB" w:rsidRDefault="00764110" w:rsidP="00006D0C">
      <w:pPr>
        <w:pStyle w:val="Default"/>
        <w:numPr>
          <w:ilvl w:val="0"/>
          <w:numId w:val="65"/>
        </w:numPr>
        <w:rPr>
          <w:rFonts w:cs="Arial"/>
          <w:color w:val="auto"/>
          <w:sz w:val="20"/>
          <w:szCs w:val="22"/>
          <w:lang w:val="en-GB"/>
        </w:rPr>
      </w:pPr>
      <w:r w:rsidRPr="004D10FB">
        <w:rPr>
          <w:rFonts w:cs="Arial"/>
          <w:color w:val="auto"/>
          <w:sz w:val="20"/>
          <w:szCs w:val="22"/>
          <w:lang w:val="en-GB"/>
        </w:rPr>
        <w:t xml:space="preserve">This RFP is launched for the purpose of establishing a </w:t>
      </w:r>
      <w:r w:rsidR="004507AB" w:rsidRPr="004D10FB">
        <w:rPr>
          <w:rFonts w:cs="Arial"/>
          <w:color w:val="auto"/>
          <w:sz w:val="20"/>
          <w:szCs w:val="22"/>
          <w:lang w:val="en-GB"/>
        </w:rPr>
        <w:t>contract</w:t>
      </w:r>
      <w:r w:rsidRPr="004D10FB">
        <w:rPr>
          <w:rFonts w:cs="Arial"/>
          <w:color w:val="auto"/>
          <w:sz w:val="20"/>
          <w:szCs w:val="22"/>
          <w:lang w:val="en-GB"/>
        </w:rPr>
        <w:t xml:space="preserve"> with the </w:t>
      </w:r>
      <w:r w:rsidR="004E50BA" w:rsidRPr="004D10FB">
        <w:rPr>
          <w:rFonts w:cs="Arial"/>
          <w:color w:val="auto"/>
          <w:sz w:val="20"/>
          <w:szCs w:val="22"/>
          <w:lang w:val="en-GB"/>
        </w:rPr>
        <w:t>provider</w:t>
      </w:r>
      <w:r w:rsidR="000B7026" w:rsidRPr="004D10FB">
        <w:rPr>
          <w:rFonts w:cs="Arial"/>
          <w:color w:val="auto"/>
          <w:sz w:val="20"/>
          <w:szCs w:val="22"/>
          <w:lang w:val="en-GB"/>
        </w:rPr>
        <w:t xml:space="preserve"> to provide</w:t>
      </w:r>
      <w:r w:rsidRPr="004D10FB">
        <w:rPr>
          <w:rFonts w:cs="Arial"/>
          <w:color w:val="auto"/>
          <w:sz w:val="20"/>
          <w:szCs w:val="22"/>
          <w:lang w:val="en-GB"/>
        </w:rPr>
        <w:t xml:space="preserve"> </w:t>
      </w:r>
      <w:r w:rsidR="004E50BA" w:rsidRPr="004D10FB">
        <w:rPr>
          <w:rFonts w:cs="Arial"/>
          <w:color w:val="auto"/>
          <w:sz w:val="20"/>
          <w:szCs w:val="22"/>
          <w:lang w:val="en-GB"/>
        </w:rPr>
        <w:t>consultancy services</w:t>
      </w:r>
      <w:r w:rsidR="004D10FB">
        <w:rPr>
          <w:rFonts w:cs="Arial"/>
          <w:color w:val="auto"/>
          <w:sz w:val="20"/>
          <w:szCs w:val="22"/>
          <w:lang w:val="en-GB"/>
        </w:rPr>
        <w:t xml:space="preserve"> for t</w:t>
      </w:r>
      <w:r w:rsidR="00006D0C" w:rsidRPr="004D10FB">
        <w:rPr>
          <w:rFonts w:cs="Arial"/>
          <w:color w:val="auto"/>
          <w:sz w:val="20"/>
          <w:szCs w:val="22"/>
          <w:lang w:val="en-GB"/>
        </w:rPr>
        <w:t>he Designing of Context Appropriate GBV Prevention and Response Consultancy</w:t>
      </w:r>
    </w:p>
    <w:p w14:paraId="2D8AE2F0" w14:textId="77777777" w:rsidR="004D10FB" w:rsidRPr="004D10FB" w:rsidRDefault="00764110" w:rsidP="004D10FB">
      <w:pPr>
        <w:pStyle w:val="Default"/>
        <w:numPr>
          <w:ilvl w:val="0"/>
          <w:numId w:val="65"/>
        </w:numPr>
        <w:rPr>
          <w:rFonts w:cs="Arial"/>
          <w:color w:val="auto"/>
          <w:sz w:val="20"/>
          <w:szCs w:val="22"/>
          <w:lang w:val="en-GB"/>
        </w:rPr>
      </w:pPr>
      <w:r w:rsidRPr="004D10FB">
        <w:rPr>
          <w:rFonts w:cs="Arial"/>
          <w:color w:val="auto"/>
          <w:sz w:val="20"/>
          <w:szCs w:val="22"/>
          <w:lang w:val="en-GB"/>
        </w:rPr>
        <w:t xml:space="preserve">DRC may choose to cancel the </w:t>
      </w:r>
      <w:r w:rsidR="00D22AC2" w:rsidRPr="004D10FB">
        <w:rPr>
          <w:rFonts w:cs="Arial"/>
          <w:color w:val="auto"/>
          <w:sz w:val="20"/>
          <w:szCs w:val="22"/>
          <w:lang w:val="en-GB"/>
        </w:rPr>
        <w:t xml:space="preserve">contract </w:t>
      </w:r>
      <w:r w:rsidRPr="004D10FB">
        <w:rPr>
          <w:rFonts w:cs="Arial"/>
          <w:color w:val="auto"/>
          <w:sz w:val="20"/>
          <w:szCs w:val="22"/>
          <w:lang w:val="en-GB"/>
        </w:rPr>
        <w:t>if deemed necessary.</w:t>
      </w:r>
    </w:p>
    <w:p w14:paraId="1EF4C772" w14:textId="349EC8B1" w:rsidR="004D10FB" w:rsidRPr="004D10FB" w:rsidRDefault="00764110" w:rsidP="004D10FB">
      <w:pPr>
        <w:pStyle w:val="Default"/>
        <w:numPr>
          <w:ilvl w:val="0"/>
          <w:numId w:val="65"/>
        </w:numPr>
        <w:rPr>
          <w:rFonts w:cs="Arial"/>
          <w:color w:val="auto"/>
          <w:sz w:val="20"/>
          <w:szCs w:val="22"/>
          <w:lang w:val="en-GB"/>
        </w:rPr>
      </w:pPr>
      <w:r w:rsidRPr="004D10FB">
        <w:rPr>
          <w:rFonts w:cs="Arial"/>
          <w:color w:val="auto"/>
          <w:sz w:val="20"/>
          <w:szCs w:val="22"/>
          <w:lang w:val="en-GB"/>
        </w:rPr>
        <w:t xml:space="preserve">The </w:t>
      </w:r>
      <w:r w:rsidR="00307D06" w:rsidRPr="004D10FB">
        <w:rPr>
          <w:rFonts w:cs="Arial"/>
          <w:color w:val="auto"/>
          <w:sz w:val="20"/>
          <w:szCs w:val="22"/>
          <w:lang w:val="en-GB"/>
        </w:rPr>
        <w:t xml:space="preserve">expected duration of </w:t>
      </w:r>
      <w:r w:rsidR="00D22AC2" w:rsidRPr="004D10FB">
        <w:rPr>
          <w:rFonts w:cs="Arial"/>
          <w:color w:val="auto"/>
          <w:sz w:val="20"/>
          <w:szCs w:val="22"/>
          <w:lang w:val="en-GB"/>
        </w:rPr>
        <w:t xml:space="preserve">this </w:t>
      </w:r>
      <w:r w:rsidR="04D4095F" w:rsidRPr="004D10FB">
        <w:rPr>
          <w:rFonts w:cs="Arial"/>
          <w:color w:val="auto"/>
          <w:sz w:val="20"/>
          <w:szCs w:val="22"/>
          <w:lang w:val="en-GB"/>
        </w:rPr>
        <w:t xml:space="preserve">consultancy </w:t>
      </w:r>
      <w:r w:rsidR="00307D06" w:rsidRPr="004D10FB">
        <w:rPr>
          <w:rFonts w:cs="Arial"/>
          <w:color w:val="auto"/>
          <w:sz w:val="20"/>
          <w:szCs w:val="22"/>
          <w:lang w:val="en-GB"/>
        </w:rPr>
        <w:t xml:space="preserve">shall be </w:t>
      </w:r>
      <w:r w:rsidR="004D10FB">
        <w:rPr>
          <w:rFonts w:cs="Arial"/>
          <w:color w:val="auto"/>
          <w:sz w:val="20"/>
          <w:szCs w:val="22"/>
          <w:lang w:val="en-GB"/>
        </w:rPr>
        <w:t>4 Months</w:t>
      </w:r>
      <w:r w:rsidR="000B7026" w:rsidRPr="004D10FB">
        <w:rPr>
          <w:rFonts w:cs="Arial"/>
          <w:color w:val="auto"/>
          <w:sz w:val="20"/>
          <w:szCs w:val="22"/>
          <w:lang w:val="en-GB"/>
        </w:rPr>
        <w:t xml:space="preserve"> and</w:t>
      </w:r>
      <w:r w:rsidR="00307D06" w:rsidRPr="004D10FB">
        <w:rPr>
          <w:rFonts w:cs="Arial"/>
          <w:color w:val="auto"/>
          <w:sz w:val="20"/>
          <w:szCs w:val="22"/>
          <w:lang w:val="en-GB"/>
        </w:rPr>
        <w:t xml:space="preserve"> the final delivery </w:t>
      </w:r>
      <w:r w:rsidRPr="004D10FB">
        <w:rPr>
          <w:rFonts w:cs="Arial"/>
          <w:color w:val="auto"/>
          <w:sz w:val="20"/>
          <w:szCs w:val="22"/>
          <w:lang w:val="en-GB"/>
        </w:rPr>
        <w:t xml:space="preserve">of the </w:t>
      </w:r>
      <w:r w:rsidR="00307D06" w:rsidRPr="004D10FB">
        <w:rPr>
          <w:rFonts w:cs="Arial"/>
          <w:color w:val="auto"/>
          <w:sz w:val="20"/>
          <w:szCs w:val="22"/>
          <w:lang w:val="en-GB"/>
        </w:rPr>
        <w:t xml:space="preserve">services </w:t>
      </w:r>
      <w:r w:rsidR="002808DB" w:rsidRPr="004D10FB">
        <w:rPr>
          <w:rFonts w:cs="Arial"/>
          <w:color w:val="auto"/>
          <w:sz w:val="20"/>
          <w:szCs w:val="22"/>
          <w:lang w:val="en-GB"/>
        </w:rPr>
        <w:t>shall</w:t>
      </w:r>
      <w:r w:rsidRPr="004D10FB">
        <w:rPr>
          <w:rFonts w:cs="Arial"/>
          <w:color w:val="auto"/>
          <w:sz w:val="20"/>
          <w:szCs w:val="22"/>
          <w:lang w:val="en-GB"/>
        </w:rPr>
        <w:t xml:space="preserve"> </w:t>
      </w:r>
      <w:r w:rsidR="00307D06" w:rsidRPr="004D10FB">
        <w:rPr>
          <w:rFonts w:cs="Arial"/>
          <w:color w:val="auto"/>
          <w:sz w:val="20"/>
          <w:szCs w:val="22"/>
          <w:lang w:val="en-GB"/>
        </w:rPr>
        <w:t>not exceed the</w:t>
      </w:r>
      <w:r w:rsidR="00B16B4C" w:rsidRPr="004D10FB">
        <w:rPr>
          <w:rFonts w:cs="Arial"/>
          <w:color w:val="auto"/>
          <w:sz w:val="20"/>
          <w:szCs w:val="22"/>
          <w:lang w:val="en-GB"/>
        </w:rPr>
        <w:t xml:space="preserve"> </w:t>
      </w:r>
      <w:bookmarkStart w:id="1" w:name="_Int_KVMwqbEa"/>
      <w:r w:rsidR="004D10FB">
        <w:rPr>
          <w:rFonts w:cs="Arial"/>
          <w:color w:val="auto"/>
          <w:sz w:val="20"/>
          <w:szCs w:val="22"/>
          <w:lang w:val="en-GB"/>
        </w:rPr>
        <w:t>29</w:t>
      </w:r>
      <w:r w:rsidR="004D10FB" w:rsidRPr="004D10FB">
        <w:rPr>
          <w:rFonts w:cs="Arial"/>
          <w:color w:val="auto"/>
          <w:sz w:val="20"/>
          <w:szCs w:val="22"/>
          <w:vertAlign w:val="superscript"/>
          <w:lang w:val="en-GB"/>
        </w:rPr>
        <w:t>th</w:t>
      </w:r>
      <w:r w:rsidR="004D10FB">
        <w:rPr>
          <w:rFonts w:cs="Arial"/>
          <w:color w:val="auto"/>
          <w:sz w:val="20"/>
          <w:szCs w:val="22"/>
          <w:lang w:val="en-GB"/>
        </w:rPr>
        <w:t xml:space="preserve"> February</w:t>
      </w:r>
      <w:r w:rsidR="0003072B" w:rsidRPr="004D10FB">
        <w:rPr>
          <w:rFonts w:cs="Arial"/>
          <w:color w:val="auto"/>
          <w:sz w:val="20"/>
          <w:szCs w:val="22"/>
          <w:lang w:val="en-GB"/>
        </w:rPr>
        <w:t>,</w:t>
      </w:r>
      <w:bookmarkEnd w:id="1"/>
      <w:r w:rsidR="0003072B" w:rsidRPr="004D10FB">
        <w:rPr>
          <w:rFonts w:cs="Arial"/>
          <w:color w:val="auto"/>
          <w:sz w:val="20"/>
          <w:szCs w:val="22"/>
          <w:lang w:val="en-GB"/>
        </w:rPr>
        <w:t xml:space="preserve"> 202</w:t>
      </w:r>
      <w:r w:rsidR="004D10FB">
        <w:rPr>
          <w:rFonts w:cs="Arial"/>
          <w:color w:val="auto"/>
          <w:sz w:val="20"/>
          <w:szCs w:val="22"/>
          <w:lang w:val="en-GB"/>
        </w:rPr>
        <w:t>5</w:t>
      </w:r>
      <w:r w:rsidRPr="004D10FB">
        <w:rPr>
          <w:rFonts w:cs="Arial"/>
          <w:color w:val="auto"/>
          <w:sz w:val="20"/>
          <w:szCs w:val="22"/>
          <w:lang w:val="en-GB"/>
        </w:rPr>
        <w:t xml:space="preserve"> DRC may terminate the contract if </w:t>
      </w:r>
      <w:r w:rsidR="004D10FB">
        <w:rPr>
          <w:rFonts w:cs="Arial"/>
          <w:color w:val="auto"/>
          <w:sz w:val="20"/>
          <w:szCs w:val="22"/>
          <w:lang w:val="en-GB"/>
        </w:rPr>
        <w:t>consultant</w:t>
      </w:r>
      <w:r w:rsidRPr="004D10FB">
        <w:rPr>
          <w:rFonts w:cs="Arial"/>
          <w:color w:val="auto"/>
          <w:sz w:val="20"/>
          <w:szCs w:val="22"/>
          <w:lang w:val="en-GB"/>
        </w:rPr>
        <w:t xml:space="preserve"> fails to deliver </w:t>
      </w:r>
      <w:r w:rsidR="00307D06" w:rsidRPr="004D10FB">
        <w:rPr>
          <w:rFonts w:cs="Arial"/>
          <w:color w:val="auto"/>
          <w:sz w:val="20"/>
          <w:szCs w:val="22"/>
          <w:lang w:val="en-GB"/>
        </w:rPr>
        <w:t>services on time</w:t>
      </w:r>
      <w:r w:rsidRPr="004D10FB">
        <w:rPr>
          <w:rFonts w:cs="Arial"/>
          <w:color w:val="auto"/>
          <w:sz w:val="20"/>
          <w:szCs w:val="22"/>
          <w:lang w:val="en-GB"/>
        </w:rPr>
        <w:t>.</w:t>
      </w:r>
    </w:p>
    <w:p w14:paraId="64EEFA90" w14:textId="4AFA6862" w:rsidR="00764110" w:rsidRPr="004D10FB" w:rsidRDefault="00764110" w:rsidP="004D10FB">
      <w:pPr>
        <w:pStyle w:val="Default"/>
        <w:numPr>
          <w:ilvl w:val="0"/>
          <w:numId w:val="65"/>
        </w:numPr>
        <w:rPr>
          <w:rFonts w:cs="Arial"/>
          <w:color w:val="auto"/>
          <w:sz w:val="20"/>
          <w:szCs w:val="22"/>
          <w:lang w:val="en-GB"/>
        </w:rPr>
      </w:pPr>
      <w:r w:rsidRPr="004D10FB">
        <w:rPr>
          <w:rFonts w:cs="Arial"/>
          <w:color w:val="auto"/>
          <w:sz w:val="20"/>
          <w:szCs w:val="22"/>
          <w:lang w:val="en-GB"/>
        </w:rPr>
        <w:t xml:space="preserve">No advance payment will be paid to the awarded </w:t>
      </w:r>
      <w:r w:rsidR="004D10FB">
        <w:rPr>
          <w:rFonts w:cs="Arial"/>
          <w:color w:val="auto"/>
          <w:sz w:val="20"/>
          <w:szCs w:val="22"/>
          <w:lang w:val="en-GB"/>
        </w:rPr>
        <w:t>consultant</w:t>
      </w:r>
      <w:r w:rsidRPr="004D10FB">
        <w:rPr>
          <w:rFonts w:cs="Arial"/>
          <w:color w:val="auto"/>
          <w:sz w:val="20"/>
          <w:szCs w:val="22"/>
          <w:lang w:val="en-GB"/>
        </w:rPr>
        <w:t xml:space="preserve">. The awarded supplier is expected to mobilize its own resources </w:t>
      </w:r>
      <w:r w:rsidR="00D22AC2" w:rsidRPr="004D10FB">
        <w:rPr>
          <w:rFonts w:cs="Arial"/>
          <w:color w:val="auto"/>
          <w:sz w:val="20"/>
          <w:szCs w:val="22"/>
          <w:lang w:val="en-GB"/>
        </w:rPr>
        <w:t>for the provision of the contracted services.</w:t>
      </w:r>
    </w:p>
    <w:p w14:paraId="3F0F63AB"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4C6F6C8A" w14:textId="77777777" w:rsidR="00141F35" w:rsidRDefault="00141F35" w:rsidP="00972789">
      <w:pPr>
        <w:pStyle w:val="Heading1"/>
      </w:pPr>
      <w:r>
        <w:t>Selection and Award Criteria</w:t>
      </w:r>
    </w:p>
    <w:p w14:paraId="69A3C6AB" w14:textId="77777777" w:rsidR="00D03AB2" w:rsidRDefault="00D03AB2" w:rsidP="00972789">
      <w:pPr>
        <w:rPr>
          <w:lang w:val="en-GB"/>
        </w:rPr>
      </w:pPr>
    </w:p>
    <w:p w14:paraId="4B097479" w14:textId="77777777"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44C62471" w14:textId="77777777" w:rsidR="000008B5" w:rsidRPr="000008B5" w:rsidRDefault="000008B5" w:rsidP="008E0737">
      <w:pPr>
        <w:pStyle w:val="ColorfulList-Accent11"/>
        <w:shd w:val="clear" w:color="auto" w:fill="FFFFFF"/>
        <w:ind w:left="0"/>
        <w:rPr>
          <w:rFonts w:cs="Arial"/>
          <w:color w:val="222222"/>
          <w:lang w:val="en-GB"/>
        </w:rPr>
      </w:pPr>
    </w:p>
    <w:p w14:paraId="0070DEC4" w14:textId="77777777"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051EC545" w14:textId="77777777" w:rsidR="00B81E8C" w:rsidRDefault="00B81E8C" w:rsidP="00141F35">
      <w:pPr>
        <w:rPr>
          <w:color w:val="222222"/>
        </w:rPr>
      </w:pPr>
    </w:p>
    <w:p w14:paraId="0882A729" w14:textId="77777777"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tipulated in</w:t>
      </w:r>
      <w:r w:rsidRPr="001E0339">
        <w:rPr>
          <w:b/>
          <w:color w:val="222222"/>
        </w:rPr>
        <w:t xml:space="preserve"> Annex</w:t>
      </w:r>
      <w:r w:rsidR="001E0339" w:rsidRPr="001E0339">
        <w:rPr>
          <w:b/>
          <w:color w:val="222222"/>
        </w:rPr>
        <w:t xml:space="preserve"> F</w:t>
      </w:r>
      <w:r w:rsidR="008A4A0F">
        <w:rPr>
          <w:color w:val="222222"/>
        </w:rPr>
        <w:t xml:space="preserve"> </w:t>
      </w:r>
      <w:r w:rsidR="00494301">
        <w:rPr>
          <w:color w:val="222222"/>
        </w:rPr>
        <w:t xml:space="preserve">– </w:t>
      </w:r>
      <w:r w:rsidR="008A4A0F">
        <w:rPr>
          <w:color w:val="222222"/>
        </w:rPr>
        <w:t>Terms of Reference</w:t>
      </w:r>
      <w:r w:rsidR="00693091">
        <w:rPr>
          <w:color w:val="222222"/>
        </w:rPr>
        <w:t xml:space="preserve"> (TOR)</w:t>
      </w:r>
      <w:r>
        <w:rPr>
          <w:color w:val="222222"/>
        </w:rPr>
        <w:t>, DRC will give a weighted combined technical and financial score. The weighted score will determine the contract award.</w:t>
      </w:r>
    </w:p>
    <w:p w14:paraId="17538C9F" w14:textId="77777777" w:rsidR="00FE7AFB" w:rsidRDefault="00FE7AFB" w:rsidP="00141F35">
      <w:pPr>
        <w:rPr>
          <w:color w:val="222222"/>
        </w:rPr>
      </w:pPr>
    </w:p>
    <w:p w14:paraId="7B467739" w14:textId="77777777" w:rsidR="00141F35" w:rsidRDefault="00141F35" w:rsidP="00972789">
      <w:pPr>
        <w:pStyle w:val="Heading2"/>
        <w:spacing w:after="0"/>
      </w:pPr>
      <w:r w:rsidRPr="2AB557B0">
        <w:t xml:space="preserve">Administrative </w:t>
      </w:r>
      <w:r w:rsidR="00B81E8C">
        <w:t>Evaluation</w:t>
      </w:r>
    </w:p>
    <w:p w14:paraId="5958B255" w14:textId="77777777" w:rsidR="007D4786" w:rsidRDefault="007D4786" w:rsidP="007D4786">
      <w:pPr>
        <w:tabs>
          <w:tab w:val="left" w:pos="360"/>
        </w:tabs>
        <w:rPr>
          <w:b/>
          <w:bCs/>
          <w:color w:val="222222"/>
        </w:rPr>
      </w:pPr>
      <w:r w:rsidRPr="600E09E9">
        <w:rPr>
          <w:color w:val="222222"/>
        </w:rPr>
        <w:t>A bid</w:t>
      </w:r>
      <w:r w:rsidR="00F45FEA" w:rsidRPr="600E09E9">
        <w:rPr>
          <w:color w:val="222222"/>
        </w:rPr>
        <w:t xml:space="preserve"> shall</w:t>
      </w:r>
      <w:r w:rsidRPr="600E09E9">
        <w:rPr>
          <w:color w:val="222222"/>
        </w:rPr>
        <w:t xml:space="preserve"> pass the administrative evaluation stage before being considered for technical and financial evaluation. Bids that are deemed administratively non-compliant may be rejected. </w:t>
      </w:r>
      <w:r w:rsidR="7B81E3A4" w:rsidRPr="600E09E9">
        <w:rPr>
          <w:color w:val="222222"/>
        </w:rPr>
        <w:t>The documents</w:t>
      </w:r>
      <w:r w:rsidRPr="600E09E9">
        <w:rPr>
          <w:color w:val="222222"/>
        </w:rPr>
        <w:t xml:space="preserve"> listed below </w:t>
      </w:r>
      <w:r w:rsidR="002808DB" w:rsidRPr="600E09E9">
        <w:rPr>
          <w:color w:val="222222"/>
        </w:rPr>
        <w:t>shall</w:t>
      </w:r>
      <w:r w:rsidRPr="600E09E9">
        <w:rPr>
          <w:color w:val="222222"/>
        </w:rPr>
        <w:t xml:space="preserve"> be submitted with your bid.</w:t>
      </w:r>
    </w:p>
    <w:p w14:paraId="3ABE5732" w14:textId="62E84C61" w:rsidR="001C6C3E" w:rsidRDefault="001C6C3E">
      <w:pPr>
        <w:rPr>
          <w:color w:val="222222"/>
        </w:rPr>
      </w:pPr>
    </w:p>
    <w:p w14:paraId="04C719D5" w14:textId="77777777" w:rsidR="00B3491F" w:rsidRDefault="00B3491F">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03EB675C" w14:textId="77777777" w:rsidTr="600E09E9">
        <w:trPr>
          <w:trHeight w:val="432"/>
        </w:trPr>
        <w:tc>
          <w:tcPr>
            <w:tcW w:w="339" w:type="pct"/>
            <w:shd w:val="clear" w:color="auto" w:fill="D9D9D9" w:themeFill="background1" w:themeFillShade="D9"/>
          </w:tcPr>
          <w:p w14:paraId="3323FDB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06C94C8C"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738A3C05"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192D8F9E" w14:textId="77777777" w:rsidR="002B39C4" w:rsidRPr="00972789" w:rsidRDefault="002B39C4" w:rsidP="009D07D7">
            <w:pPr>
              <w:rPr>
                <w:b/>
                <w:sz w:val="20"/>
                <w:szCs w:val="20"/>
              </w:rPr>
            </w:pPr>
            <w:r w:rsidRPr="00972789">
              <w:rPr>
                <w:b/>
              </w:rPr>
              <w:t xml:space="preserve">Instructions </w:t>
            </w:r>
          </w:p>
        </w:tc>
      </w:tr>
      <w:tr w:rsidR="00E817E2" w:rsidRPr="00E817E2" w14:paraId="283378F2" w14:textId="77777777" w:rsidTr="600E09E9">
        <w:trPr>
          <w:trHeight w:val="432"/>
        </w:trPr>
        <w:tc>
          <w:tcPr>
            <w:tcW w:w="339" w:type="pct"/>
          </w:tcPr>
          <w:p w14:paraId="78E8E86B" w14:textId="77777777" w:rsidR="002B39C4" w:rsidRPr="008120E9" w:rsidRDefault="002B39C4" w:rsidP="009D07D7">
            <w:r w:rsidRPr="00972789">
              <w:t>1</w:t>
            </w:r>
          </w:p>
        </w:tc>
        <w:tc>
          <w:tcPr>
            <w:tcW w:w="476" w:type="pct"/>
          </w:tcPr>
          <w:p w14:paraId="1A295353" w14:textId="77777777" w:rsidR="002B39C4" w:rsidRPr="008120E9" w:rsidRDefault="002B39C4" w:rsidP="00AA4634">
            <w:pPr>
              <w:jc w:val="left"/>
            </w:pPr>
            <w:r w:rsidRPr="00972789">
              <w:t>A</w:t>
            </w:r>
            <w:r w:rsidR="002A33FC">
              <w:t>.</w:t>
            </w:r>
            <w:r w:rsidR="00AA4634">
              <w:t>1</w:t>
            </w:r>
          </w:p>
        </w:tc>
        <w:tc>
          <w:tcPr>
            <w:tcW w:w="1733" w:type="pct"/>
          </w:tcPr>
          <w:p w14:paraId="3E6E53C5" w14:textId="77777777" w:rsidR="002B39C4" w:rsidRPr="008120E9" w:rsidRDefault="002B39C4" w:rsidP="00AA4634">
            <w:pPr>
              <w:jc w:val="left"/>
            </w:pPr>
            <w:r w:rsidRPr="00972789">
              <w:t xml:space="preserve">Bid Form </w:t>
            </w:r>
            <w:r w:rsidR="00E817E2" w:rsidRPr="00E817E2">
              <w:t xml:space="preserve">(Technical) </w:t>
            </w:r>
          </w:p>
        </w:tc>
        <w:tc>
          <w:tcPr>
            <w:tcW w:w="2452" w:type="pct"/>
          </w:tcPr>
          <w:p w14:paraId="29908462" w14:textId="77777777" w:rsidR="002B39C4" w:rsidRPr="00972789" w:rsidRDefault="002B39C4" w:rsidP="16D3923E">
            <w:r>
              <w:t>Complete ALL sections in full, sign, stamp and submit</w:t>
            </w:r>
            <w:r w:rsidR="00D824C1">
              <w:t xml:space="preserve"> </w:t>
            </w:r>
          </w:p>
        </w:tc>
      </w:tr>
      <w:tr w:rsidR="00AA4634" w:rsidRPr="00E817E2" w14:paraId="4D9E0F03" w14:textId="77777777" w:rsidTr="600E09E9">
        <w:trPr>
          <w:trHeight w:val="432"/>
        </w:trPr>
        <w:tc>
          <w:tcPr>
            <w:tcW w:w="339" w:type="pct"/>
          </w:tcPr>
          <w:p w14:paraId="59B3B17B" w14:textId="77777777" w:rsidR="00AA4634" w:rsidRPr="00972789" w:rsidRDefault="00AA4634" w:rsidP="009D07D7">
            <w:r>
              <w:t>2</w:t>
            </w:r>
          </w:p>
        </w:tc>
        <w:tc>
          <w:tcPr>
            <w:tcW w:w="476" w:type="pct"/>
          </w:tcPr>
          <w:p w14:paraId="5DACA628" w14:textId="77777777" w:rsidR="00AA4634" w:rsidRPr="00972789" w:rsidRDefault="00AA4634" w:rsidP="00972789">
            <w:pPr>
              <w:jc w:val="left"/>
            </w:pPr>
            <w:r>
              <w:t>A.2</w:t>
            </w:r>
          </w:p>
        </w:tc>
        <w:tc>
          <w:tcPr>
            <w:tcW w:w="1733" w:type="pct"/>
          </w:tcPr>
          <w:p w14:paraId="436F2AA4" w14:textId="77777777" w:rsidR="00AA4634" w:rsidRPr="008120E9" w:rsidRDefault="00AA4634" w:rsidP="00311B9C">
            <w:pPr>
              <w:tabs>
                <w:tab w:val="left" w:pos="900"/>
              </w:tabs>
            </w:pPr>
            <w:r>
              <w:t>Bid Form (</w:t>
            </w:r>
            <w:r w:rsidR="11C74CBB">
              <w:t>Financial) or</w:t>
            </w:r>
            <w:r w:rsidR="1E255A6F">
              <w:t xml:space="preserve"> equivalent</w:t>
            </w:r>
          </w:p>
        </w:tc>
        <w:tc>
          <w:tcPr>
            <w:tcW w:w="2452" w:type="pct"/>
          </w:tcPr>
          <w:p w14:paraId="1AC3B4D1" w14:textId="458CB98E" w:rsidR="00AA4634" w:rsidRDefault="161980FD" w:rsidP="009D07D7">
            <w:r>
              <w:t>S</w:t>
            </w:r>
            <w:r w:rsidR="00AA4634">
              <w:t>ubmit</w:t>
            </w:r>
            <w:r>
              <w:t xml:space="preserve"> the</w:t>
            </w:r>
            <w:r w:rsidR="5862BBBA">
              <w:t xml:space="preserve"> Financial bid</w:t>
            </w:r>
            <w:r>
              <w:t xml:space="preserve"> </w:t>
            </w:r>
            <w:r w:rsidR="5D9F72EC">
              <w:t>envelop (</w:t>
            </w:r>
            <w:r w:rsidR="008EC7CD">
              <w:t xml:space="preserve">Use of DRC </w:t>
            </w:r>
            <w:r w:rsidR="004D10FB">
              <w:t>format is</w:t>
            </w:r>
            <w:r w:rsidR="42354F1F">
              <w:t xml:space="preserve"> Optional as the Firm can provide </w:t>
            </w:r>
            <w:bookmarkStart w:id="2" w:name="_Int_b2NxBQov"/>
            <w:r w:rsidR="42354F1F">
              <w:t>Financial</w:t>
            </w:r>
            <w:bookmarkEnd w:id="2"/>
            <w:r w:rsidR="42354F1F">
              <w:t xml:space="preserve"> offers in their own format)</w:t>
            </w:r>
          </w:p>
          <w:p w14:paraId="60FC643B" w14:textId="77777777" w:rsidR="00F362FC" w:rsidRPr="00F362FC" w:rsidRDefault="00F362FC" w:rsidP="009D07D7">
            <w:pPr>
              <w:rPr>
                <w:i/>
                <w:iCs/>
              </w:rPr>
            </w:pPr>
            <w:r w:rsidRPr="00F362FC">
              <w:rPr>
                <w:rFonts w:cstheme="minorHAnsi"/>
                <w:i/>
                <w:iCs/>
                <w:sz w:val="20"/>
                <w:szCs w:val="20"/>
              </w:rPr>
              <w:t>Note: Financial bid should be separated from the technical bid.</w:t>
            </w:r>
            <w:r w:rsidR="002513F6">
              <w:rPr>
                <w:rFonts w:cstheme="minorHAnsi"/>
                <w:i/>
                <w:iCs/>
                <w:sz w:val="20"/>
                <w:szCs w:val="20"/>
              </w:rPr>
              <w:t xml:space="preserve"> </w:t>
            </w:r>
            <w:r w:rsidR="00233BEF">
              <w:rPr>
                <w:rFonts w:cstheme="minorHAnsi"/>
                <w:i/>
                <w:iCs/>
                <w:sz w:val="20"/>
                <w:szCs w:val="20"/>
              </w:rPr>
              <w:t>To be taken in consideration a</w:t>
            </w:r>
            <w:r w:rsidR="002513F6">
              <w:rPr>
                <w:rFonts w:cstheme="minorHAnsi"/>
                <w:i/>
                <w:iCs/>
                <w:sz w:val="20"/>
                <w:szCs w:val="20"/>
              </w:rPr>
              <w:t>ll the sections must be completed, signed and stamped</w:t>
            </w:r>
            <w:r w:rsidR="008B514A">
              <w:rPr>
                <w:rFonts w:cstheme="minorHAnsi"/>
                <w:i/>
                <w:iCs/>
                <w:sz w:val="20"/>
                <w:szCs w:val="20"/>
              </w:rPr>
              <w:t>.</w:t>
            </w:r>
          </w:p>
        </w:tc>
      </w:tr>
      <w:tr w:rsidR="00AA4634" w:rsidRPr="00E817E2" w14:paraId="640838A5" w14:textId="77777777" w:rsidTr="600E09E9">
        <w:trPr>
          <w:trHeight w:val="432"/>
        </w:trPr>
        <w:tc>
          <w:tcPr>
            <w:tcW w:w="339" w:type="pct"/>
          </w:tcPr>
          <w:p w14:paraId="43B2CF4A" w14:textId="77777777" w:rsidR="00AA4634" w:rsidRPr="008120E9" w:rsidRDefault="00AA4634" w:rsidP="009D07D7">
            <w:r w:rsidRPr="008120E9">
              <w:t>3</w:t>
            </w:r>
          </w:p>
        </w:tc>
        <w:tc>
          <w:tcPr>
            <w:tcW w:w="476" w:type="pct"/>
          </w:tcPr>
          <w:p w14:paraId="3DC7249F" w14:textId="77777777" w:rsidR="00AA4634" w:rsidRPr="008120E9" w:rsidRDefault="00AA4634" w:rsidP="00972789">
            <w:pPr>
              <w:jc w:val="left"/>
            </w:pPr>
            <w:r w:rsidRPr="00E817E2">
              <w:t>B</w:t>
            </w:r>
          </w:p>
        </w:tc>
        <w:tc>
          <w:tcPr>
            <w:tcW w:w="1733" w:type="pct"/>
          </w:tcPr>
          <w:p w14:paraId="1BD4C054" w14:textId="77777777" w:rsidR="00AA4634" w:rsidRPr="008120E9" w:rsidRDefault="00AA4634" w:rsidP="00972789">
            <w:pPr>
              <w:jc w:val="left"/>
            </w:pPr>
            <w:r w:rsidRPr="00972789">
              <w:t>Tender and Contract Award Acknowledgement Certificate</w:t>
            </w:r>
          </w:p>
        </w:tc>
        <w:tc>
          <w:tcPr>
            <w:tcW w:w="2452" w:type="pct"/>
          </w:tcPr>
          <w:p w14:paraId="4BE324D1" w14:textId="77777777" w:rsidR="00AA4634" w:rsidRPr="00972789" w:rsidRDefault="00AA4634" w:rsidP="009D07D7">
            <w:pPr>
              <w:rPr>
                <w:sz w:val="20"/>
                <w:szCs w:val="20"/>
              </w:rPr>
            </w:pPr>
            <w:r w:rsidRPr="00E817E2">
              <w:t>Complete ALL sections in full, sign, stamp and submit</w:t>
            </w:r>
          </w:p>
        </w:tc>
      </w:tr>
      <w:tr w:rsidR="2E1EECD6" w14:paraId="451AF937" w14:textId="77777777" w:rsidTr="00E00FAD">
        <w:trPr>
          <w:trHeight w:val="432"/>
        </w:trPr>
        <w:tc>
          <w:tcPr>
            <w:tcW w:w="339" w:type="pct"/>
          </w:tcPr>
          <w:p w14:paraId="2A72002A" w14:textId="77777777" w:rsidR="3F3BF7BA" w:rsidRDefault="3F3BF7BA" w:rsidP="2E1EECD6">
            <w:r>
              <w:t>4</w:t>
            </w:r>
          </w:p>
        </w:tc>
        <w:tc>
          <w:tcPr>
            <w:tcW w:w="476" w:type="pct"/>
          </w:tcPr>
          <w:p w14:paraId="727D0626" w14:textId="77777777" w:rsidR="3F3BF7BA" w:rsidRDefault="3F3BF7BA" w:rsidP="2E1EECD6">
            <w:pPr>
              <w:jc w:val="left"/>
            </w:pPr>
            <w:r>
              <w:t>C</w:t>
            </w:r>
          </w:p>
        </w:tc>
        <w:tc>
          <w:tcPr>
            <w:tcW w:w="1733" w:type="pct"/>
          </w:tcPr>
          <w:p w14:paraId="4161D72A" w14:textId="77777777" w:rsidR="2E1EECD6" w:rsidRDefault="6408AE92" w:rsidP="2E1EECD6">
            <w:pPr>
              <w:jc w:val="left"/>
            </w:pPr>
            <w:r w:rsidRPr="2E1EECD6">
              <w:rPr>
                <w:rFonts w:ascii="Calibri" w:hAnsi="Calibri" w:cs="Arial"/>
                <w:color w:val="222222"/>
                <w:lang w:val="en-GB"/>
              </w:rPr>
              <w:t>General Conditions of Contract</w:t>
            </w:r>
          </w:p>
        </w:tc>
        <w:tc>
          <w:tcPr>
            <w:tcW w:w="2452" w:type="pct"/>
          </w:tcPr>
          <w:p w14:paraId="61884DBB" w14:textId="77777777" w:rsidR="2E1EECD6" w:rsidRPr="00EB36AA" w:rsidRDefault="2E1EECD6">
            <w:pPr>
              <w:rPr>
                <w:rFonts w:eastAsia="Times New Roman"/>
              </w:rPr>
            </w:pPr>
            <w:r w:rsidRPr="00EB36AA">
              <w:rPr>
                <w:sz w:val="20"/>
                <w:szCs w:val="20"/>
              </w:rPr>
              <w:t>Reference documents: Read and familiarize (will be required at the signing of contract).</w:t>
            </w:r>
          </w:p>
        </w:tc>
      </w:tr>
      <w:tr w:rsidR="00D22AC2" w:rsidRPr="00E817E2" w14:paraId="1FF336CD" w14:textId="77777777" w:rsidTr="600E09E9">
        <w:trPr>
          <w:trHeight w:val="432"/>
        </w:trPr>
        <w:tc>
          <w:tcPr>
            <w:tcW w:w="339" w:type="pct"/>
          </w:tcPr>
          <w:p w14:paraId="36D79D9B" w14:textId="77777777" w:rsidR="00D22AC2" w:rsidRDefault="10B0C441" w:rsidP="00EB36AA">
            <w:pPr>
              <w:spacing w:line="259" w:lineRule="auto"/>
            </w:pPr>
            <w:r>
              <w:t>5</w:t>
            </w:r>
          </w:p>
        </w:tc>
        <w:tc>
          <w:tcPr>
            <w:tcW w:w="476" w:type="pct"/>
          </w:tcPr>
          <w:p w14:paraId="08C608FF" w14:textId="77777777" w:rsidR="00D22AC2" w:rsidRPr="00E817E2" w:rsidRDefault="00900D4B" w:rsidP="00972789">
            <w:pPr>
              <w:jc w:val="left"/>
            </w:pPr>
            <w:r>
              <w:t>D</w:t>
            </w:r>
          </w:p>
        </w:tc>
        <w:tc>
          <w:tcPr>
            <w:tcW w:w="1733" w:type="pct"/>
          </w:tcPr>
          <w:p w14:paraId="3053CF44" w14:textId="77777777" w:rsidR="00D22AC2" w:rsidRPr="00972789" w:rsidRDefault="00D22AC2" w:rsidP="00972789">
            <w:pPr>
              <w:jc w:val="left"/>
            </w:pPr>
            <w:r>
              <w:t>Supplier code of conduct</w:t>
            </w:r>
          </w:p>
        </w:tc>
        <w:tc>
          <w:tcPr>
            <w:tcW w:w="2452" w:type="pct"/>
          </w:tcPr>
          <w:p w14:paraId="1A433920" w14:textId="77777777" w:rsidR="00D22AC2" w:rsidRPr="00E817E2" w:rsidRDefault="009043E4" w:rsidP="009D07D7">
            <w:r>
              <w:t>Sign, stamp and submit</w:t>
            </w:r>
          </w:p>
        </w:tc>
      </w:tr>
      <w:tr w:rsidR="00AA4634" w:rsidRPr="00E817E2" w14:paraId="3DD3B1B5" w14:textId="77777777" w:rsidTr="600E09E9">
        <w:trPr>
          <w:trHeight w:val="432"/>
        </w:trPr>
        <w:tc>
          <w:tcPr>
            <w:tcW w:w="339" w:type="pct"/>
          </w:tcPr>
          <w:p w14:paraId="508A1676" w14:textId="77777777" w:rsidR="00AA4634" w:rsidRPr="008120E9" w:rsidRDefault="76B62977" w:rsidP="008120E9">
            <w:r>
              <w:t>6</w:t>
            </w:r>
          </w:p>
        </w:tc>
        <w:tc>
          <w:tcPr>
            <w:tcW w:w="476" w:type="pct"/>
          </w:tcPr>
          <w:p w14:paraId="5C8C8B5A" w14:textId="77777777" w:rsidR="00AA4634" w:rsidRPr="008120E9" w:rsidRDefault="00202240" w:rsidP="008120E9">
            <w:r w:rsidRPr="008B514A">
              <w:t>E</w:t>
            </w:r>
          </w:p>
        </w:tc>
        <w:tc>
          <w:tcPr>
            <w:tcW w:w="1733" w:type="pct"/>
          </w:tcPr>
          <w:p w14:paraId="16CAD769" w14:textId="77777777" w:rsidR="00AA4634" w:rsidRPr="008120E9" w:rsidRDefault="00AA4634" w:rsidP="008120E9">
            <w:r w:rsidRPr="00E817E2">
              <w:t xml:space="preserve">Supplier Profile and Registration Form </w:t>
            </w:r>
          </w:p>
        </w:tc>
        <w:tc>
          <w:tcPr>
            <w:tcW w:w="2452" w:type="pct"/>
          </w:tcPr>
          <w:p w14:paraId="7EB69734" w14:textId="77777777" w:rsidR="00AA4634" w:rsidRPr="00972789" w:rsidRDefault="00AA4634" w:rsidP="009D07D7">
            <w:pPr>
              <w:rPr>
                <w:sz w:val="20"/>
                <w:szCs w:val="20"/>
              </w:rPr>
            </w:pPr>
            <w:r w:rsidRPr="00E817E2">
              <w:t>Complete ALL sections in full, sign, stamp and submit</w:t>
            </w:r>
          </w:p>
        </w:tc>
      </w:tr>
      <w:tr w:rsidR="008B7269" w:rsidRPr="00E817E2" w14:paraId="5A0B0CE3" w14:textId="77777777" w:rsidTr="600E09E9">
        <w:trPr>
          <w:trHeight w:val="432"/>
        </w:trPr>
        <w:tc>
          <w:tcPr>
            <w:tcW w:w="339" w:type="pct"/>
          </w:tcPr>
          <w:p w14:paraId="312E3EEA" w14:textId="6527A907" w:rsidR="008B7269" w:rsidRDefault="008B7269" w:rsidP="008120E9">
            <w:r>
              <w:t>7</w:t>
            </w:r>
          </w:p>
        </w:tc>
        <w:tc>
          <w:tcPr>
            <w:tcW w:w="476" w:type="pct"/>
          </w:tcPr>
          <w:p w14:paraId="56306CCD" w14:textId="3D8C4C82" w:rsidR="008B7269" w:rsidRPr="008B514A" w:rsidRDefault="008B7269" w:rsidP="008120E9">
            <w:r>
              <w:t>F</w:t>
            </w:r>
          </w:p>
        </w:tc>
        <w:tc>
          <w:tcPr>
            <w:tcW w:w="1733" w:type="pct"/>
          </w:tcPr>
          <w:p w14:paraId="1ACACD7D" w14:textId="49B514BC" w:rsidR="008B7269" w:rsidRPr="00E817E2" w:rsidRDefault="008B7269" w:rsidP="008120E9">
            <w:r>
              <w:t xml:space="preserve">Terms and References </w:t>
            </w:r>
          </w:p>
        </w:tc>
        <w:tc>
          <w:tcPr>
            <w:tcW w:w="2452" w:type="pct"/>
          </w:tcPr>
          <w:p w14:paraId="713A0627" w14:textId="5295B901" w:rsidR="008B7269" w:rsidRPr="00E817E2" w:rsidRDefault="008B7269" w:rsidP="009D07D7">
            <w:r>
              <w:t>Signed and stamped and submit with Technical offer</w:t>
            </w:r>
          </w:p>
        </w:tc>
      </w:tr>
      <w:tr w:rsidR="3B3DB784" w14:paraId="33AD5D9A" w14:textId="77777777" w:rsidTr="00E00FAD">
        <w:trPr>
          <w:trHeight w:val="432"/>
        </w:trPr>
        <w:tc>
          <w:tcPr>
            <w:tcW w:w="5000" w:type="pct"/>
            <w:gridSpan w:val="4"/>
            <w:shd w:val="clear" w:color="auto" w:fill="D9D9D9" w:themeFill="background1" w:themeFillShade="D9"/>
          </w:tcPr>
          <w:p w14:paraId="470C0875" w14:textId="77777777" w:rsidR="3B3DB784" w:rsidRDefault="796650CB" w:rsidP="27248F23">
            <w:pPr>
              <w:jc w:val="center"/>
              <w:rPr>
                <w:b/>
                <w:bCs/>
              </w:rPr>
            </w:pPr>
            <w:r w:rsidRPr="27248F23">
              <w:rPr>
                <w:b/>
                <w:bCs/>
              </w:rPr>
              <w:t>Company’s Legal Documentation</w:t>
            </w:r>
          </w:p>
        </w:tc>
      </w:tr>
      <w:tr w:rsidR="3B3DB784" w14:paraId="05DB936F" w14:textId="77777777" w:rsidTr="00E00FAD">
        <w:trPr>
          <w:trHeight w:val="432"/>
        </w:trPr>
        <w:tc>
          <w:tcPr>
            <w:tcW w:w="339" w:type="pct"/>
          </w:tcPr>
          <w:p w14:paraId="1CECA268" w14:textId="4AA8A20C" w:rsidR="288E267A" w:rsidRDefault="004B577D" w:rsidP="3B3DB784">
            <w:r>
              <w:lastRenderedPageBreak/>
              <w:t>7</w:t>
            </w:r>
          </w:p>
        </w:tc>
        <w:tc>
          <w:tcPr>
            <w:tcW w:w="476" w:type="pct"/>
          </w:tcPr>
          <w:p w14:paraId="3D1F31DE" w14:textId="77777777" w:rsidR="75CDE4F2" w:rsidRDefault="75CDE4F2" w:rsidP="3B3DB784"/>
        </w:tc>
        <w:tc>
          <w:tcPr>
            <w:tcW w:w="1733" w:type="pct"/>
          </w:tcPr>
          <w:p w14:paraId="70C8F36D" w14:textId="49D0E240" w:rsidR="5C1C2BA4" w:rsidRDefault="5C1C2BA4" w:rsidP="3B3DB784">
            <w:r>
              <w:t xml:space="preserve">Business </w:t>
            </w:r>
            <w:r w:rsidR="123E64FB">
              <w:t xml:space="preserve">Registration </w:t>
            </w:r>
            <w:r w:rsidR="00E00FAD">
              <w:t>or Passport</w:t>
            </w:r>
          </w:p>
        </w:tc>
        <w:tc>
          <w:tcPr>
            <w:tcW w:w="2452" w:type="pct"/>
          </w:tcPr>
          <w:p w14:paraId="682F9E5F" w14:textId="77777777" w:rsidR="6398145C" w:rsidRDefault="6398145C" w:rsidP="3B3DB784">
            <w:r>
              <w:t>Proof of registration of the Firm in the country of domicile</w:t>
            </w:r>
          </w:p>
        </w:tc>
      </w:tr>
      <w:tr w:rsidR="3B3DB784" w14:paraId="7314AB82" w14:textId="77777777" w:rsidTr="00E00FAD">
        <w:trPr>
          <w:trHeight w:val="432"/>
        </w:trPr>
        <w:tc>
          <w:tcPr>
            <w:tcW w:w="339" w:type="pct"/>
          </w:tcPr>
          <w:p w14:paraId="53B3B289" w14:textId="07ED0942" w:rsidR="7A31C4FD" w:rsidRDefault="004B577D" w:rsidP="3B3DB784">
            <w:r>
              <w:t>8</w:t>
            </w:r>
          </w:p>
        </w:tc>
        <w:tc>
          <w:tcPr>
            <w:tcW w:w="476" w:type="pct"/>
          </w:tcPr>
          <w:p w14:paraId="2FD507DD" w14:textId="77777777" w:rsidR="765F59A5" w:rsidRDefault="765F59A5" w:rsidP="3B3DB784"/>
        </w:tc>
        <w:tc>
          <w:tcPr>
            <w:tcW w:w="1733" w:type="pct"/>
          </w:tcPr>
          <w:p w14:paraId="1A9B77D0" w14:textId="77777777" w:rsidR="123E64FB" w:rsidRDefault="123E64FB" w:rsidP="3B3DB784">
            <w:r>
              <w:t>Tax Clearance Certification</w:t>
            </w:r>
          </w:p>
        </w:tc>
        <w:tc>
          <w:tcPr>
            <w:tcW w:w="2452" w:type="pct"/>
          </w:tcPr>
          <w:p w14:paraId="595027D3" w14:textId="6B49A099" w:rsidR="79A380D3" w:rsidRDefault="79A380D3" w:rsidP="00E00FAD">
            <w:pPr>
              <w:autoSpaceDE w:val="0"/>
              <w:autoSpaceDN w:val="0"/>
              <w:adjustRightInd w:val="0"/>
              <w:jc w:val="left"/>
            </w:pPr>
            <w:r>
              <w:t xml:space="preserve">Proof of </w:t>
            </w:r>
            <w:r w:rsidR="00E00FAD" w:rsidRPr="00E00FAD">
              <w:t>tax registra</w:t>
            </w:r>
            <w:r w:rsidR="00E00FAD">
              <w:t>tion</w:t>
            </w:r>
            <w:r w:rsidR="00E00FAD" w:rsidRPr="00E00FAD">
              <w:t xml:space="preserve"> in the relevant country where the consultant has its place</w:t>
            </w:r>
            <w:r w:rsidR="00E00FAD">
              <w:t xml:space="preserve"> </w:t>
            </w:r>
            <w:r w:rsidR="00E00FAD" w:rsidRPr="00E00FAD">
              <w:t>of business</w:t>
            </w:r>
            <w:r w:rsidR="00E00FAD">
              <w:t>.</w:t>
            </w:r>
          </w:p>
        </w:tc>
      </w:tr>
    </w:tbl>
    <w:p w14:paraId="7B047C9B" w14:textId="77777777" w:rsidR="3B3DB784" w:rsidRDefault="3B3DB784"/>
    <w:p w14:paraId="762D332D" w14:textId="77777777" w:rsidR="001C6C3E" w:rsidRDefault="001C6C3E">
      <w:pPr>
        <w:rPr>
          <w:color w:val="222222"/>
        </w:rPr>
      </w:pPr>
    </w:p>
    <w:p w14:paraId="3F1142B4" w14:textId="77777777" w:rsidR="0055406F" w:rsidRPr="00972789" w:rsidRDefault="0055406F">
      <w:pPr>
        <w:rPr>
          <w:color w:val="222222"/>
        </w:rPr>
      </w:pPr>
    </w:p>
    <w:p w14:paraId="1438C8E3" w14:textId="77777777" w:rsidR="00141F35" w:rsidRDefault="00141F35" w:rsidP="00972789">
      <w:pPr>
        <w:pStyle w:val="Heading2"/>
        <w:spacing w:after="0"/>
      </w:pPr>
      <w:r>
        <w:t>Technical</w:t>
      </w:r>
      <w:r w:rsidRPr="00972789">
        <w:t xml:space="preserve"> </w:t>
      </w:r>
      <w:r w:rsidR="006166F0">
        <w:t>Evaluation</w:t>
      </w:r>
    </w:p>
    <w:p w14:paraId="617F699B" w14:textId="77777777"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70034189" w14:textId="77777777" w:rsidR="00B23D24" w:rsidRDefault="00B23D24" w:rsidP="00B23D24">
      <w:pPr>
        <w:tabs>
          <w:tab w:val="left" w:pos="360"/>
        </w:tabs>
        <w:rPr>
          <w:rFonts w:cs="Calibri"/>
        </w:rPr>
      </w:pPr>
    </w:p>
    <w:p w14:paraId="47F629FE" w14:textId="77777777" w:rsidR="00B23D24" w:rsidRDefault="00B23D24" w:rsidP="00B23D24">
      <w:pPr>
        <w:rPr>
          <w:color w:val="222222"/>
        </w:rPr>
      </w:pPr>
      <w:r>
        <w:rPr>
          <w:color w:val="222222"/>
        </w:rPr>
        <w:t>The technical criteria for this RFP and their weighting in the technical evaluation are:</w:t>
      </w:r>
    </w:p>
    <w:p w14:paraId="49B5CD9D" w14:textId="77777777" w:rsidR="00B23D24" w:rsidRDefault="00B23D24" w:rsidP="00B23D24">
      <w:pPr>
        <w:rPr>
          <w:color w:val="222222"/>
        </w:rPr>
      </w:pPr>
    </w:p>
    <w:p w14:paraId="5E9DDFCB" w14:textId="77777777" w:rsidR="00B83684" w:rsidRPr="00B83684" w:rsidRDefault="00B83684" w:rsidP="008A77BE">
      <w:pPr>
        <w:spacing w:after="120" w:line="276" w:lineRule="auto"/>
        <w:jc w:val="left"/>
        <w:rPr>
          <w:rFonts w:ascii="Calibri" w:eastAsia="Calibri" w:hAnsi="Calibri" w:cs="Calibri"/>
          <w:lang w:val="en-GB"/>
        </w:rPr>
      </w:pPr>
      <w:r w:rsidRPr="3B3DB784">
        <w:rPr>
          <w:rFonts w:ascii="Calibri" w:eastAsia="Calibri" w:hAnsi="Calibri" w:cs="Calibri"/>
          <w:b/>
          <w:bCs/>
          <w:color w:val="000000" w:themeColor="text1"/>
          <w:lang w:val="en-GB"/>
        </w:rPr>
        <w:t>1-Lowest 10- Highest</w:t>
      </w:r>
    </w:p>
    <w:p w14:paraId="699F4DD4" w14:textId="77777777" w:rsidR="04E55127" w:rsidRDefault="04E55127" w:rsidP="008A77BE">
      <w:pPr>
        <w:spacing w:after="120" w:line="276" w:lineRule="auto"/>
        <w:jc w:val="left"/>
        <w:rPr>
          <w:rFonts w:ascii="Calibri" w:eastAsia="Calibri" w:hAnsi="Calibri" w:cs="Calibri"/>
          <w:b/>
          <w:bCs/>
          <w:color w:val="000000" w:themeColor="text1"/>
          <w:lang w:val="en-GB"/>
        </w:rPr>
      </w:pPr>
      <w:r w:rsidRPr="3B3DB784">
        <w:rPr>
          <w:rFonts w:ascii="Calibri" w:eastAsia="Calibri" w:hAnsi="Calibri" w:cs="Calibri"/>
          <w:b/>
          <w:bCs/>
          <w:color w:val="000000" w:themeColor="text1"/>
          <w:lang w:val="en-GB"/>
        </w:rPr>
        <w:t xml:space="preserve">1 – Does not meet requirement </w:t>
      </w:r>
    </w:p>
    <w:p w14:paraId="1F79AB1D" w14:textId="77777777" w:rsidR="04E55127" w:rsidRDefault="04E55127" w:rsidP="008A77BE">
      <w:pPr>
        <w:spacing w:after="120" w:line="276" w:lineRule="auto"/>
        <w:jc w:val="left"/>
        <w:rPr>
          <w:rFonts w:ascii="Calibri" w:eastAsia="Calibri" w:hAnsi="Calibri" w:cs="Calibri"/>
          <w:b/>
          <w:bCs/>
          <w:color w:val="000000" w:themeColor="text1"/>
          <w:lang w:val="en-GB"/>
        </w:rPr>
      </w:pPr>
      <w:r w:rsidRPr="3B3DB784">
        <w:rPr>
          <w:rFonts w:ascii="Calibri" w:eastAsia="Calibri" w:hAnsi="Calibri" w:cs="Calibri"/>
          <w:b/>
          <w:bCs/>
          <w:color w:val="000000" w:themeColor="text1"/>
          <w:lang w:val="en-GB"/>
        </w:rPr>
        <w:t>4 – Slightly below requirement</w:t>
      </w:r>
    </w:p>
    <w:p w14:paraId="19A63CFF" w14:textId="77777777" w:rsidR="04E55127" w:rsidRDefault="04E55127" w:rsidP="008A77BE">
      <w:pPr>
        <w:spacing w:after="120" w:line="276" w:lineRule="auto"/>
        <w:jc w:val="left"/>
        <w:rPr>
          <w:rFonts w:ascii="Calibri" w:eastAsia="Calibri" w:hAnsi="Calibri" w:cs="Calibri"/>
          <w:b/>
          <w:bCs/>
          <w:color w:val="000000" w:themeColor="text1"/>
          <w:lang w:val="en-GB"/>
        </w:rPr>
      </w:pPr>
      <w:r w:rsidRPr="3B3DB784">
        <w:rPr>
          <w:rFonts w:ascii="Calibri" w:eastAsia="Calibri" w:hAnsi="Calibri" w:cs="Calibri"/>
          <w:b/>
          <w:bCs/>
          <w:color w:val="000000" w:themeColor="text1"/>
          <w:lang w:val="en-GB"/>
        </w:rPr>
        <w:t>5 – Meets requirement</w:t>
      </w:r>
    </w:p>
    <w:p w14:paraId="197EC4BA" w14:textId="77777777" w:rsidR="04E55127" w:rsidRDefault="04E55127" w:rsidP="008A77BE">
      <w:pPr>
        <w:spacing w:after="120" w:line="276" w:lineRule="auto"/>
        <w:jc w:val="left"/>
        <w:rPr>
          <w:rFonts w:ascii="Calibri" w:eastAsia="Calibri" w:hAnsi="Calibri" w:cs="Calibri"/>
          <w:b/>
          <w:bCs/>
          <w:color w:val="000000" w:themeColor="text1"/>
          <w:lang w:val="en-GB"/>
        </w:rPr>
      </w:pPr>
      <w:r w:rsidRPr="3B3DB784">
        <w:rPr>
          <w:rFonts w:ascii="Calibri" w:eastAsia="Calibri" w:hAnsi="Calibri" w:cs="Calibri"/>
          <w:b/>
          <w:bCs/>
          <w:color w:val="000000" w:themeColor="text1"/>
          <w:lang w:val="en-GB"/>
        </w:rPr>
        <w:t>7 – Slightly above requirement</w:t>
      </w:r>
    </w:p>
    <w:p w14:paraId="2F4DCEFD" w14:textId="77777777" w:rsidR="04E55127" w:rsidRDefault="04E55127" w:rsidP="008A77BE">
      <w:pPr>
        <w:spacing w:after="120" w:line="276" w:lineRule="auto"/>
        <w:jc w:val="left"/>
        <w:rPr>
          <w:rFonts w:ascii="Calibri" w:eastAsia="Calibri" w:hAnsi="Calibri" w:cs="Calibri"/>
          <w:b/>
          <w:bCs/>
          <w:color w:val="000000" w:themeColor="text1"/>
          <w:lang w:val="en-GB"/>
        </w:rPr>
      </w:pPr>
      <w:r w:rsidRPr="27248F23">
        <w:rPr>
          <w:rFonts w:ascii="Calibri" w:eastAsia="Calibri" w:hAnsi="Calibri" w:cs="Calibri"/>
          <w:b/>
          <w:bCs/>
          <w:color w:val="000000" w:themeColor="text1"/>
          <w:lang w:val="en-GB"/>
        </w:rPr>
        <w:t>10 – Significantly above requirement</w:t>
      </w:r>
    </w:p>
    <w:p w14:paraId="570A9B52" w14:textId="77777777" w:rsidR="27248F23" w:rsidRDefault="27248F23" w:rsidP="27248F23">
      <w:pPr>
        <w:spacing w:after="200" w:line="276" w:lineRule="auto"/>
        <w:jc w:val="left"/>
        <w:rPr>
          <w:rFonts w:ascii="Calibri" w:eastAsia="Calibri" w:hAnsi="Calibri" w:cs="Calibri"/>
          <w:b/>
          <w:bCs/>
          <w:color w:val="000000" w:themeColor="text1"/>
          <w:lang w:val="en-GB"/>
        </w:rPr>
      </w:pPr>
      <w:r w:rsidRPr="27248F23">
        <w:rPr>
          <w:rFonts w:ascii="Calibri" w:eastAsia="Calibri" w:hAnsi="Calibri" w:cs="Calibri"/>
          <w:b/>
          <w:bCs/>
          <w:color w:val="000000" w:themeColor="text1"/>
          <w:lang w:val="en-GB"/>
        </w:rPr>
        <w:t>Additional points will be granted according to the aforementioned scale if the bidder's qualification exceeds the minimum threshold of 5 points for meeting the requirement.</w:t>
      </w:r>
    </w:p>
    <w:tbl>
      <w:tblPr>
        <w:tblW w:w="101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6"/>
        <w:gridCol w:w="5986"/>
        <w:gridCol w:w="1351"/>
        <w:gridCol w:w="1747"/>
      </w:tblGrid>
      <w:tr w:rsidR="00B83684" w:rsidRPr="00B83684" w14:paraId="6BF8DFCA" w14:textId="77777777" w:rsidTr="27248F23">
        <w:trPr>
          <w:trHeight w:val="227"/>
        </w:trPr>
        <w:tc>
          <w:tcPr>
            <w:tcW w:w="1076" w:type="dxa"/>
          </w:tcPr>
          <w:p w14:paraId="4CF589B5" w14:textId="77777777" w:rsidR="00B83684" w:rsidRPr="00B83684" w:rsidRDefault="00B83684" w:rsidP="00B83684">
            <w:pPr>
              <w:autoSpaceDE w:val="0"/>
              <w:autoSpaceDN w:val="0"/>
              <w:adjustRightInd w:val="0"/>
              <w:jc w:val="left"/>
              <w:rPr>
                <w:rFonts w:ascii="Calibri" w:eastAsia="Calibri" w:hAnsi="Calibri" w:cs="Calibri"/>
                <w:color w:val="000000"/>
                <w:sz w:val="22"/>
                <w:szCs w:val="22"/>
                <w:lang w:val="en-GB"/>
              </w:rPr>
            </w:pPr>
            <w:r w:rsidRPr="00B83684">
              <w:rPr>
                <w:rFonts w:ascii="Calibri" w:eastAsia="Calibri" w:hAnsi="Calibri" w:cs="Calibri"/>
                <w:b/>
                <w:bCs/>
                <w:color w:val="000000"/>
                <w:sz w:val="22"/>
                <w:szCs w:val="22"/>
                <w:lang w:val="en-GB"/>
              </w:rPr>
              <w:t xml:space="preserve">Technical criteria # </w:t>
            </w:r>
          </w:p>
        </w:tc>
        <w:tc>
          <w:tcPr>
            <w:tcW w:w="5986" w:type="dxa"/>
          </w:tcPr>
          <w:p w14:paraId="02B0B455" w14:textId="77777777" w:rsidR="00B83684" w:rsidRPr="00B83684" w:rsidRDefault="00B83684" w:rsidP="00B83684">
            <w:pPr>
              <w:autoSpaceDE w:val="0"/>
              <w:autoSpaceDN w:val="0"/>
              <w:adjustRightInd w:val="0"/>
              <w:jc w:val="left"/>
              <w:rPr>
                <w:rFonts w:ascii="Calibri" w:eastAsia="Calibri" w:hAnsi="Calibri" w:cs="Calibri"/>
                <w:color w:val="000000"/>
                <w:sz w:val="22"/>
                <w:szCs w:val="22"/>
                <w:lang w:val="en-GB"/>
              </w:rPr>
            </w:pPr>
            <w:r w:rsidRPr="00B83684">
              <w:rPr>
                <w:rFonts w:ascii="Calibri" w:eastAsia="Calibri" w:hAnsi="Calibri" w:cs="Calibri"/>
                <w:b/>
                <w:bCs/>
                <w:color w:val="000000"/>
                <w:sz w:val="22"/>
                <w:szCs w:val="22"/>
                <w:lang w:val="en-GB"/>
              </w:rPr>
              <w:t xml:space="preserve">Technical criteria </w:t>
            </w:r>
          </w:p>
        </w:tc>
        <w:tc>
          <w:tcPr>
            <w:tcW w:w="1351" w:type="dxa"/>
          </w:tcPr>
          <w:p w14:paraId="5002D09C" w14:textId="77777777" w:rsidR="00B83684" w:rsidRPr="00B83684" w:rsidRDefault="00B83684" w:rsidP="00B83684">
            <w:pPr>
              <w:autoSpaceDE w:val="0"/>
              <w:autoSpaceDN w:val="0"/>
              <w:adjustRightInd w:val="0"/>
              <w:jc w:val="left"/>
              <w:rPr>
                <w:rFonts w:ascii="Calibri" w:eastAsia="Calibri" w:hAnsi="Calibri" w:cs="Calibri"/>
                <w:color w:val="000000"/>
                <w:sz w:val="22"/>
                <w:szCs w:val="22"/>
                <w:lang w:val="en-GB"/>
              </w:rPr>
            </w:pPr>
            <w:r w:rsidRPr="00B83684">
              <w:rPr>
                <w:rFonts w:ascii="Calibri" w:eastAsia="Calibri" w:hAnsi="Calibri" w:cs="Calibri"/>
                <w:b/>
                <w:bCs/>
                <w:color w:val="000000"/>
                <w:sz w:val="22"/>
                <w:szCs w:val="22"/>
                <w:lang w:val="en-GB"/>
              </w:rPr>
              <w:t xml:space="preserve">Points to be awarded </w:t>
            </w:r>
          </w:p>
        </w:tc>
        <w:tc>
          <w:tcPr>
            <w:tcW w:w="1747" w:type="dxa"/>
          </w:tcPr>
          <w:p w14:paraId="1709BF34" w14:textId="77777777" w:rsidR="00B83684" w:rsidRPr="00B83684" w:rsidRDefault="00B83684" w:rsidP="00B83684">
            <w:pPr>
              <w:autoSpaceDE w:val="0"/>
              <w:autoSpaceDN w:val="0"/>
              <w:adjustRightInd w:val="0"/>
              <w:jc w:val="left"/>
              <w:rPr>
                <w:rFonts w:ascii="Calibri" w:eastAsia="Calibri" w:hAnsi="Calibri" w:cs="Calibri"/>
                <w:color w:val="000000"/>
                <w:sz w:val="22"/>
                <w:szCs w:val="22"/>
                <w:lang w:val="en-GB"/>
              </w:rPr>
            </w:pPr>
            <w:r w:rsidRPr="00B83684">
              <w:rPr>
                <w:rFonts w:ascii="Calibri" w:eastAsia="Calibri" w:hAnsi="Calibri" w:cs="Calibri"/>
                <w:b/>
                <w:bCs/>
                <w:color w:val="000000"/>
                <w:sz w:val="22"/>
                <w:szCs w:val="22"/>
                <w:lang w:val="en-GB"/>
              </w:rPr>
              <w:t xml:space="preserve">TOTAL weighting to be awarded </w:t>
            </w:r>
          </w:p>
        </w:tc>
      </w:tr>
      <w:tr w:rsidR="00B83684" w:rsidRPr="00B23D24" w14:paraId="37127432" w14:textId="77777777" w:rsidTr="27248F23">
        <w:trPr>
          <w:trHeight w:val="100"/>
        </w:trPr>
        <w:tc>
          <w:tcPr>
            <w:tcW w:w="1076" w:type="dxa"/>
            <w:shd w:val="clear" w:color="auto" w:fill="F2F2F2" w:themeFill="background1" w:themeFillShade="F2"/>
          </w:tcPr>
          <w:p w14:paraId="45AE4789" w14:textId="77777777" w:rsidR="00B83684" w:rsidRPr="00B83684" w:rsidRDefault="00B83684" w:rsidP="00B83684">
            <w:pPr>
              <w:autoSpaceDE w:val="0"/>
              <w:autoSpaceDN w:val="0"/>
              <w:adjustRightInd w:val="0"/>
              <w:jc w:val="left"/>
              <w:rPr>
                <w:rFonts w:ascii="Calibri" w:eastAsia="Calibri" w:hAnsi="Calibri" w:cs="Calibri"/>
                <w:color w:val="000000"/>
                <w:sz w:val="22"/>
                <w:szCs w:val="22"/>
                <w:lang w:val="en-GB"/>
              </w:rPr>
            </w:pPr>
            <w:r w:rsidRPr="00B83684">
              <w:rPr>
                <w:rFonts w:ascii="Calibri" w:eastAsia="Calibri" w:hAnsi="Calibri" w:cs="Calibri"/>
                <w:b/>
                <w:bCs/>
                <w:color w:val="000000"/>
                <w:sz w:val="22"/>
                <w:szCs w:val="22"/>
                <w:lang w:val="en-GB"/>
              </w:rPr>
              <w:t xml:space="preserve">1 </w:t>
            </w:r>
          </w:p>
        </w:tc>
        <w:tc>
          <w:tcPr>
            <w:tcW w:w="5986" w:type="dxa"/>
            <w:shd w:val="clear" w:color="auto" w:fill="F2F2F2" w:themeFill="background1" w:themeFillShade="F2"/>
          </w:tcPr>
          <w:p w14:paraId="49FB360D" w14:textId="77777777" w:rsidR="00B83684" w:rsidRPr="00B83684" w:rsidRDefault="00B83684" w:rsidP="00B83684">
            <w:pPr>
              <w:autoSpaceDE w:val="0"/>
              <w:autoSpaceDN w:val="0"/>
              <w:adjustRightInd w:val="0"/>
              <w:jc w:val="left"/>
              <w:rPr>
                <w:rFonts w:ascii="Calibri" w:eastAsia="Calibri" w:hAnsi="Calibri" w:cs="Calibri"/>
                <w:color w:val="000000"/>
                <w:sz w:val="22"/>
                <w:szCs w:val="22"/>
                <w:lang w:val="en-GB"/>
              </w:rPr>
            </w:pPr>
            <w:r w:rsidRPr="00B83684">
              <w:rPr>
                <w:rFonts w:ascii="Calibri" w:eastAsia="Calibri" w:hAnsi="Calibri" w:cs="Calibri"/>
                <w:b/>
                <w:bCs/>
                <w:color w:val="000000"/>
                <w:sz w:val="22"/>
                <w:szCs w:val="22"/>
                <w:lang w:val="en-GB"/>
              </w:rPr>
              <w:t xml:space="preserve">Bidder qualifications </w:t>
            </w:r>
          </w:p>
        </w:tc>
        <w:tc>
          <w:tcPr>
            <w:tcW w:w="1351" w:type="dxa"/>
            <w:shd w:val="clear" w:color="auto" w:fill="F2F2F2" w:themeFill="background1" w:themeFillShade="F2"/>
          </w:tcPr>
          <w:p w14:paraId="45555E0C" w14:textId="77777777" w:rsidR="00B83684" w:rsidRPr="00B83684" w:rsidRDefault="00B83684" w:rsidP="00B83684">
            <w:pPr>
              <w:autoSpaceDE w:val="0"/>
              <w:autoSpaceDN w:val="0"/>
              <w:adjustRightInd w:val="0"/>
              <w:jc w:val="left"/>
              <w:rPr>
                <w:rFonts w:ascii="Calibri" w:eastAsia="Calibri" w:hAnsi="Calibri" w:cs="Calibri"/>
                <w:color w:val="000000"/>
                <w:sz w:val="22"/>
                <w:szCs w:val="22"/>
                <w:lang w:val="en-GB"/>
              </w:rPr>
            </w:pPr>
          </w:p>
        </w:tc>
        <w:tc>
          <w:tcPr>
            <w:tcW w:w="1747" w:type="dxa"/>
            <w:shd w:val="clear" w:color="auto" w:fill="F2F2F2" w:themeFill="background1" w:themeFillShade="F2"/>
          </w:tcPr>
          <w:p w14:paraId="7705DD94" w14:textId="77777777" w:rsidR="00B83684" w:rsidRPr="00B83684" w:rsidRDefault="00B83684" w:rsidP="00B83684">
            <w:pPr>
              <w:autoSpaceDE w:val="0"/>
              <w:autoSpaceDN w:val="0"/>
              <w:adjustRightInd w:val="0"/>
              <w:jc w:val="left"/>
              <w:rPr>
                <w:rFonts w:ascii="Calibri" w:eastAsia="Calibri" w:hAnsi="Calibri" w:cs="Calibri"/>
                <w:color w:val="000000"/>
                <w:sz w:val="22"/>
                <w:szCs w:val="22"/>
                <w:lang w:val="en-GB"/>
              </w:rPr>
            </w:pPr>
            <w:r w:rsidRPr="00B83684">
              <w:rPr>
                <w:rFonts w:ascii="Calibri" w:eastAsia="Calibri" w:hAnsi="Calibri" w:cs="Calibri"/>
                <w:b/>
                <w:bCs/>
                <w:color w:val="000000"/>
                <w:sz w:val="22"/>
                <w:szCs w:val="22"/>
                <w:lang w:val="en-GB"/>
              </w:rPr>
              <w:t xml:space="preserve">45% </w:t>
            </w:r>
          </w:p>
        </w:tc>
      </w:tr>
      <w:tr w:rsidR="00B83684" w:rsidRPr="00B83684" w14:paraId="02AF3A48" w14:textId="77777777" w:rsidTr="27248F23">
        <w:trPr>
          <w:trHeight w:val="100"/>
        </w:trPr>
        <w:tc>
          <w:tcPr>
            <w:tcW w:w="1076" w:type="dxa"/>
          </w:tcPr>
          <w:p w14:paraId="5A007EB3" w14:textId="77777777" w:rsidR="00B83684" w:rsidRPr="00B83684" w:rsidRDefault="00B83684" w:rsidP="00B83684">
            <w:pPr>
              <w:autoSpaceDE w:val="0"/>
              <w:autoSpaceDN w:val="0"/>
              <w:adjustRightInd w:val="0"/>
              <w:jc w:val="left"/>
              <w:rPr>
                <w:rFonts w:ascii="Calibri" w:eastAsia="Calibri" w:hAnsi="Calibri" w:cs="Calibri"/>
                <w:color w:val="000000"/>
                <w:sz w:val="22"/>
                <w:szCs w:val="22"/>
                <w:lang w:val="en-GB"/>
              </w:rPr>
            </w:pPr>
            <w:r w:rsidRPr="78EA185D">
              <w:rPr>
                <w:rFonts w:ascii="Calibri" w:eastAsia="Calibri" w:hAnsi="Calibri" w:cs="Calibri"/>
                <w:color w:val="000000" w:themeColor="text1"/>
                <w:sz w:val="22"/>
                <w:szCs w:val="22"/>
                <w:lang w:val="en-GB"/>
              </w:rPr>
              <w:t>1.</w:t>
            </w:r>
            <w:r w:rsidR="34A79FF7" w:rsidRPr="78EA185D">
              <w:rPr>
                <w:rFonts w:ascii="Calibri" w:eastAsia="Calibri" w:hAnsi="Calibri" w:cs="Calibri"/>
                <w:color w:val="000000" w:themeColor="text1"/>
                <w:sz w:val="22"/>
                <w:szCs w:val="22"/>
                <w:lang w:val="en-GB"/>
              </w:rPr>
              <w:t>1</w:t>
            </w:r>
          </w:p>
        </w:tc>
        <w:tc>
          <w:tcPr>
            <w:tcW w:w="5986" w:type="dxa"/>
          </w:tcPr>
          <w:p w14:paraId="7CC92529" w14:textId="77777777" w:rsidR="00230FFD" w:rsidRPr="00A114CB" w:rsidRDefault="00230FFD" w:rsidP="00230FFD">
            <w:pPr>
              <w:spacing w:before="100" w:beforeAutospacing="1" w:after="100" w:afterAutospacing="1"/>
              <w:jc w:val="left"/>
              <w:rPr>
                <w:rFonts w:ascii="Calibri" w:eastAsia="Calibri" w:hAnsi="Calibri" w:cs="Calibri"/>
                <w:color w:val="000000" w:themeColor="text1"/>
                <w:sz w:val="22"/>
                <w:szCs w:val="22"/>
                <w:lang w:val="en-GB"/>
              </w:rPr>
            </w:pPr>
            <w:r w:rsidRPr="00A114CB">
              <w:rPr>
                <w:rFonts w:ascii="Calibri" w:eastAsia="Calibri" w:hAnsi="Calibri" w:cs="Calibri"/>
                <w:color w:val="000000" w:themeColor="text1"/>
                <w:sz w:val="22"/>
                <w:szCs w:val="22"/>
                <w:lang w:val="en-GB"/>
              </w:rPr>
              <w:t>Essential Experience in GBV Programming</w:t>
            </w:r>
          </w:p>
          <w:p w14:paraId="4BA39439" w14:textId="77777777" w:rsidR="00230FFD" w:rsidRPr="00A114CB" w:rsidRDefault="00230FFD" w:rsidP="00230FFD">
            <w:pPr>
              <w:numPr>
                <w:ilvl w:val="0"/>
                <w:numId w:val="68"/>
              </w:numPr>
              <w:spacing w:before="100" w:beforeAutospacing="1" w:after="100" w:afterAutospacing="1"/>
              <w:jc w:val="left"/>
              <w:rPr>
                <w:rFonts w:ascii="Calibri" w:eastAsia="Calibri" w:hAnsi="Calibri" w:cs="Calibri"/>
                <w:color w:val="000000" w:themeColor="text1"/>
                <w:sz w:val="22"/>
                <w:szCs w:val="22"/>
                <w:lang w:val="en-GB"/>
              </w:rPr>
            </w:pPr>
            <w:r w:rsidRPr="00A114CB">
              <w:rPr>
                <w:rFonts w:ascii="Calibri" w:eastAsia="Calibri" w:hAnsi="Calibri" w:cs="Calibri"/>
                <w:color w:val="000000" w:themeColor="text1"/>
                <w:sz w:val="22"/>
                <w:szCs w:val="22"/>
                <w:lang w:val="en-GB"/>
              </w:rPr>
              <w:t xml:space="preserve">Over 6 Years of Field Experience in GBV Programming in Humanitarian Settings: </w:t>
            </w:r>
            <w:r w:rsidRPr="00A114CB">
              <w:rPr>
                <w:rFonts w:ascii="Calibri" w:eastAsia="Calibri" w:hAnsi="Calibri" w:cs="Calibri"/>
                <w:color w:val="000000" w:themeColor="text1"/>
                <w:sz w:val="22"/>
                <w:szCs w:val="22"/>
                <w:u w:val="single"/>
                <w:lang w:val="en-GB"/>
              </w:rPr>
              <w:t>10 Points</w:t>
            </w:r>
          </w:p>
          <w:p w14:paraId="65D00049" w14:textId="77777777" w:rsidR="00230FFD" w:rsidRPr="00230FFD" w:rsidRDefault="00230FFD" w:rsidP="00230FFD">
            <w:pPr>
              <w:pStyle w:val="ListParagraph"/>
              <w:numPr>
                <w:ilvl w:val="0"/>
                <w:numId w:val="68"/>
              </w:numPr>
              <w:autoSpaceDE w:val="0"/>
              <w:autoSpaceDN w:val="0"/>
              <w:adjustRightInd w:val="0"/>
              <w:jc w:val="left"/>
              <w:rPr>
                <w:rFonts w:ascii="Calibri" w:eastAsia="Calibri" w:hAnsi="Calibri" w:cs="Calibri"/>
                <w:color w:val="000000" w:themeColor="text1"/>
                <w:sz w:val="22"/>
                <w:szCs w:val="22"/>
                <w:lang w:val="en-GB"/>
              </w:rPr>
            </w:pPr>
            <w:r w:rsidRPr="00A114CB">
              <w:rPr>
                <w:rFonts w:ascii="Calibri" w:eastAsia="Calibri" w:hAnsi="Calibri" w:cs="Calibri"/>
                <w:color w:val="000000" w:themeColor="text1"/>
                <w:sz w:val="22"/>
                <w:szCs w:val="22"/>
                <w:lang w:val="en-GB"/>
              </w:rPr>
              <w:t>Less</w:t>
            </w:r>
            <w:r w:rsidRPr="00A114CB">
              <w:rPr>
                <w:rFonts w:ascii="Times New Roman" w:hAnsi="Times New Roman"/>
                <w:b/>
                <w:bCs/>
                <w:sz w:val="24"/>
                <w:szCs w:val="24"/>
              </w:rPr>
              <w:t xml:space="preserve"> </w:t>
            </w:r>
            <w:r w:rsidRPr="00A114CB">
              <w:rPr>
                <w:rFonts w:ascii="Calibri" w:eastAsia="Calibri" w:hAnsi="Calibri" w:cs="Calibri"/>
                <w:color w:val="000000" w:themeColor="text1"/>
                <w:sz w:val="22"/>
                <w:szCs w:val="22"/>
                <w:lang w:val="en-GB"/>
              </w:rPr>
              <w:t xml:space="preserve">Than 6 Years of Experience: </w:t>
            </w:r>
            <w:r w:rsidRPr="00A114CB">
              <w:rPr>
                <w:rFonts w:ascii="Calibri" w:eastAsia="Calibri" w:hAnsi="Calibri" w:cs="Calibri"/>
                <w:color w:val="000000" w:themeColor="text1"/>
                <w:sz w:val="22"/>
                <w:szCs w:val="22"/>
                <w:u w:val="single"/>
                <w:lang w:val="en-GB"/>
              </w:rPr>
              <w:t>0 Points</w:t>
            </w:r>
          </w:p>
          <w:p w14:paraId="620FF9E7" w14:textId="7E5D8BFA" w:rsidR="00230FFD" w:rsidRPr="00230FFD" w:rsidRDefault="00230FFD" w:rsidP="00230FFD">
            <w:pPr>
              <w:pStyle w:val="ListParagraph"/>
              <w:autoSpaceDE w:val="0"/>
              <w:autoSpaceDN w:val="0"/>
              <w:adjustRightInd w:val="0"/>
              <w:jc w:val="left"/>
              <w:rPr>
                <w:rFonts w:ascii="Calibri" w:eastAsia="Calibri" w:hAnsi="Calibri" w:cs="Calibri"/>
                <w:color w:val="000000" w:themeColor="text1"/>
                <w:sz w:val="22"/>
                <w:szCs w:val="22"/>
                <w:lang w:val="en-GB"/>
              </w:rPr>
            </w:pPr>
          </w:p>
        </w:tc>
        <w:tc>
          <w:tcPr>
            <w:tcW w:w="1351" w:type="dxa"/>
          </w:tcPr>
          <w:p w14:paraId="19F2F9B9" w14:textId="77777777" w:rsidR="00B83684" w:rsidRPr="00B83684" w:rsidRDefault="1FE96439" w:rsidP="00B83684">
            <w:pPr>
              <w:autoSpaceDE w:val="0"/>
              <w:autoSpaceDN w:val="0"/>
              <w:adjustRightInd w:val="0"/>
              <w:jc w:val="left"/>
              <w:rPr>
                <w:rFonts w:ascii="Calibri" w:eastAsia="Calibri" w:hAnsi="Calibri" w:cs="Calibri"/>
                <w:color w:val="000000"/>
                <w:sz w:val="22"/>
                <w:szCs w:val="22"/>
                <w:lang w:val="en-GB"/>
              </w:rPr>
            </w:pPr>
            <w:r w:rsidRPr="3B3DB784">
              <w:rPr>
                <w:rFonts w:ascii="Calibri" w:eastAsia="Calibri" w:hAnsi="Calibri" w:cs="Calibri"/>
                <w:color w:val="000000" w:themeColor="text1"/>
                <w:sz w:val="22"/>
                <w:szCs w:val="22"/>
                <w:lang w:val="en-GB"/>
              </w:rPr>
              <w:t>1-</w:t>
            </w:r>
            <w:r w:rsidR="00B83684" w:rsidRPr="3B3DB784">
              <w:rPr>
                <w:rFonts w:ascii="Calibri" w:eastAsia="Calibri" w:hAnsi="Calibri" w:cs="Calibri"/>
                <w:color w:val="000000" w:themeColor="text1"/>
                <w:sz w:val="22"/>
                <w:szCs w:val="22"/>
                <w:lang w:val="en-GB"/>
              </w:rPr>
              <w:t xml:space="preserve">10 </w:t>
            </w:r>
          </w:p>
        </w:tc>
        <w:tc>
          <w:tcPr>
            <w:tcW w:w="1747" w:type="dxa"/>
          </w:tcPr>
          <w:p w14:paraId="1962E9C7" w14:textId="77777777" w:rsidR="00B83684" w:rsidRPr="00B83684" w:rsidRDefault="00B83684" w:rsidP="00B83684">
            <w:pPr>
              <w:autoSpaceDE w:val="0"/>
              <w:autoSpaceDN w:val="0"/>
              <w:adjustRightInd w:val="0"/>
              <w:jc w:val="left"/>
              <w:rPr>
                <w:rFonts w:ascii="Calibri" w:eastAsia="Calibri" w:hAnsi="Calibri" w:cs="Calibri"/>
                <w:color w:val="000000"/>
                <w:sz w:val="22"/>
                <w:szCs w:val="22"/>
                <w:lang w:val="en-GB"/>
              </w:rPr>
            </w:pPr>
            <w:r w:rsidRPr="00B83684">
              <w:rPr>
                <w:rFonts w:ascii="Calibri" w:eastAsia="Calibri" w:hAnsi="Calibri" w:cs="Calibri"/>
                <w:color w:val="000000"/>
                <w:sz w:val="22"/>
                <w:szCs w:val="22"/>
                <w:lang w:val="en-GB"/>
              </w:rPr>
              <w:t xml:space="preserve">35% </w:t>
            </w:r>
          </w:p>
        </w:tc>
      </w:tr>
      <w:tr w:rsidR="00230FFD" w:rsidRPr="00B83684" w14:paraId="06EB0016" w14:textId="77777777" w:rsidTr="27248F23">
        <w:trPr>
          <w:trHeight w:val="100"/>
        </w:trPr>
        <w:tc>
          <w:tcPr>
            <w:tcW w:w="1076" w:type="dxa"/>
          </w:tcPr>
          <w:p w14:paraId="175B9E78" w14:textId="77777777"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sidRPr="78EA185D">
              <w:rPr>
                <w:rFonts w:ascii="Calibri" w:eastAsia="Calibri" w:hAnsi="Calibri" w:cs="Calibri"/>
                <w:color w:val="000000" w:themeColor="text1"/>
                <w:sz w:val="22"/>
                <w:szCs w:val="22"/>
                <w:lang w:val="en-GB"/>
              </w:rPr>
              <w:t>1.2</w:t>
            </w:r>
          </w:p>
        </w:tc>
        <w:tc>
          <w:tcPr>
            <w:tcW w:w="5986" w:type="dxa"/>
          </w:tcPr>
          <w:p w14:paraId="446AC20C" w14:textId="77777777" w:rsidR="00230FFD" w:rsidRPr="00A114CB" w:rsidRDefault="00230FFD" w:rsidP="00230FFD">
            <w:pPr>
              <w:pStyle w:val="Default"/>
              <w:rPr>
                <w:rFonts w:eastAsia="Calibri"/>
                <w:color w:val="000000" w:themeColor="text1"/>
                <w:sz w:val="22"/>
                <w:szCs w:val="22"/>
                <w:lang w:val="en-GB"/>
              </w:rPr>
            </w:pPr>
            <w:r w:rsidRPr="00A114CB">
              <w:rPr>
                <w:rFonts w:eastAsia="Calibri"/>
                <w:color w:val="000000" w:themeColor="text1"/>
                <w:sz w:val="22"/>
                <w:szCs w:val="22"/>
                <w:lang w:val="en-GB"/>
              </w:rPr>
              <w:t>Educational Qualifications</w:t>
            </w:r>
          </w:p>
          <w:p w14:paraId="4EA33135" w14:textId="77777777" w:rsidR="00230FFD" w:rsidRPr="00A114CB" w:rsidRDefault="00230FFD" w:rsidP="00230FFD">
            <w:pPr>
              <w:numPr>
                <w:ilvl w:val="0"/>
                <w:numId w:val="68"/>
              </w:numPr>
              <w:spacing w:before="100" w:beforeAutospacing="1" w:after="100" w:afterAutospacing="1"/>
              <w:jc w:val="left"/>
              <w:rPr>
                <w:rFonts w:ascii="Calibri" w:eastAsia="Calibri" w:hAnsi="Calibri" w:cs="Calibri"/>
                <w:color w:val="000000" w:themeColor="text1"/>
                <w:sz w:val="22"/>
                <w:szCs w:val="22"/>
                <w:lang w:val="en-GB"/>
              </w:rPr>
            </w:pPr>
            <w:r w:rsidRPr="00A114CB">
              <w:rPr>
                <w:rFonts w:ascii="Calibri" w:eastAsia="Calibri" w:hAnsi="Calibri" w:cs="Calibri"/>
                <w:color w:val="000000" w:themeColor="text1"/>
                <w:sz w:val="22"/>
                <w:szCs w:val="22"/>
                <w:lang w:val="en-GB"/>
              </w:rPr>
              <w:t xml:space="preserve">Master’s Degree in Social Work, Public Health, Gender Studies, or Related Disciplines: </w:t>
            </w:r>
            <w:r w:rsidRPr="00A114CB">
              <w:rPr>
                <w:rFonts w:ascii="Calibri" w:eastAsia="Calibri" w:hAnsi="Calibri" w:cs="Calibri"/>
                <w:color w:val="000000" w:themeColor="text1"/>
                <w:sz w:val="22"/>
                <w:szCs w:val="22"/>
                <w:u w:val="single"/>
                <w:lang w:val="en-GB"/>
              </w:rPr>
              <w:t>10 Points</w:t>
            </w:r>
          </w:p>
          <w:p w14:paraId="65A398D7" w14:textId="77777777" w:rsidR="00230FFD" w:rsidRPr="00A114CB" w:rsidRDefault="00230FFD" w:rsidP="00230FFD">
            <w:pPr>
              <w:numPr>
                <w:ilvl w:val="0"/>
                <w:numId w:val="68"/>
              </w:numPr>
              <w:spacing w:before="100" w:beforeAutospacing="1" w:after="100" w:afterAutospacing="1"/>
              <w:jc w:val="left"/>
              <w:rPr>
                <w:rFonts w:ascii="Calibri" w:eastAsia="Calibri" w:hAnsi="Calibri" w:cs="Calibri"/>
                <w:color w:val="000000" w:themeColor="text1"/>
                <w:sz w:val="22"/>
                <w:szCs w:val="22"/>
                <w:lang w:val="en-GB"/>
              </w:rPr>
            </w:pPr>
            <w:r w:rsidRPr="00A114CB">
              <w:rPr>
                <w:rFonts w:ascii="Calibri" w:eastAsia="Calibri" w:hAnsi="Calibri" w:cs="Calibri"/>
                <w:color w:val="000000" w:themeColor="text1"/>
                <w:sz w:val="22"/>
                <w:szCs w:val="22"/>
                <w:lang w:val="en-GB"/>
              </w:rPr>
              <w:t>Bachelor’s Degree in Social Science, Social Work, Public Health, Gender Studies, or Related Disciplines: 7 Points</w:t>
            </w:r>
          </w:p>
          <w:p w14:paraId="3DF51619" w14:textId="77777777" w:rsidR="00230FFD" w:rsidRPr="00230FFD" w:rsidRDefault="00230FFD" w:rsidP="00230FFD">
            <w:pPr>
              <w:pStyle w:val="Default"/>
              <w:numPr>
                <w:ilvl w:val="0"/>
                <w:numId w:val="67"/>
              </w:numPr>
              <w:rPr>
                <w:sz w:val="22"/>
                <w:szCs w:val="22"/>
              </w:rPr>
            </w:pPr>
            <w:r w:rsidRPr="00A114CB">
              <w:rPr>
                <w:rFonts w:eastAsia="Calibri"/>
                <w:color w:val="000000" w:themeColor="text1"/>
                <w:sz w:val="22"/>
                <w:szCs w:val="22"/>
                <w:lang w:val="en-GB"/>
              </w:rPr>
              <w:t xml:space="preserve">No Bachelor’s Degree in Relevant Fields: </w:t>
            </w:r>
            <w:r w:rsidRPr="00A114CB">
              <w:rPr>
                <w:rFonts w:eastAsia="Calibri"/>
                <w:color w:val="000000" w:themeColor="text1"/>
                <w:sz w:val="22"/>
                <w:szCs w:val="22"/>
                <w:u w:val="single"/>
                <w:lang w:val="en-GB"/>
              </w:rPr>
              <w:t>0 Points</w:t>
            </w:r>
          </w:p>
          <w:p w14:paraId="349093EE" w14:textId="2B38D2A0" w:rsidR="00230FFD" w:rsidRPr="009F0514" w:rsidRDefault="00230FFD" w:rsidP="00230FFD">
            <w:pPr>
              <w:pStyle w:val="Default"/>
              <w:ind w:left="720"/>
              <w:rPr>
                <w:sz w:val="22"/>
                <w:szCs w:val="22"/>
              </w:rPr>
            </w:pPr>
          </w:p>
        </w:tc>
        <w:tc>
          <w:tcPr>
            <w:tcW w:w="1351" w:type="dxa"/>
          </w:tcPr>
          <w:p w14:paraId="2987EEE6" w14:textId="77777777"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sidRPr="3B3DB784">
              <w:rPr>
                <w:rFonts w:ascii="Calibri" w:eastAsia="Calibri" w:hAnsi="Calibri" w:cs="Calibri"/>
                <w:color w:val="000000" w:themeColor="text1"/>
                <w:sz w:val="22"/>
                <w:szCs w:val="22"/>
                <w:lang w:val="en-GB"/>
              </w:rPr>
              <w:t>1-10</w:t>
            </w:r>
          </w:p>
        </w:tc>
        <w:tc>
          <w:tcPr>
            <w:tcW w:w="1747" w:type="dxa"/>
          </w:tcPr>
          <w:p w14:paraId="5EE4B46F" w14:textId="77777777"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sidRPr="78EA185D">
              <w:rPr>
                <w:rFonts w:ascii="Calibri" w:eastAsia="Calibri" w:hAnsi="Calibri" w:cs="Calibri"/>
                <w:color w:val="000000" w:themeColor="text1"/>
                <w:sz w:val="22"/>
                <w:szCs w:val="22"/>
                <w:lang w:val="en-GB"/>
              </w:rPr>
              <w:t xml:space="preserve">10% </w:t>
            </w:r>
          </w:p>
        </w:tc>
      </w:tr>
      <w:tr w:rsidR="00230FFD" w:rsidRPr="00B23D24" w14:paraId="43DB763F" w14:textId="77777777" w:rsidTr="27248F23">
        <w:trPr>
          <w:trHeight w:val="223"/>
        </w:trPr>
        <w:tc>
          <w:tcPr>
            <w:tcW w:w="1076" w:type="dxa"/>
            <w:shd w:val="clear" w:color="auto" w:fill="F2F2F2" w:themeFill="background1" w:themeFillShade="F2"/>
          </w:tcPr>
          <w:p w14:paraId="006F05D7" w14:textId="77777777"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sidRPr="00B83684">
              <w:rPr>
                <w:rFonts w:ascii="Calibri" w:eastAsia="Calibri" w:hAnsi="Calibri" w:cs="Calibri"/>
                <w:b/>
                <w:bCs/>
                <w:color w:val="000000"/>
                <w:sz w:val="22"/>
                <w:szCs w:val="22"/>
                <w:lang w:val="en-GB"/>
              </w:rPr>
              <w:t xml:space="preserve">2 </w:t>
            </w:r>
          </w:p>
        </w:tc>
        <w:tc>
          <w:tcPr>
            <w:tcW w:w="5986" w:type="dxa"/>
            <w:shd w:val="clear" w:color="auto" w:fill="F2F2F2" w:themeFill="background1" w:themeFillShade="F2"/>
          </w:tcPr>
          <w:p w14:paraId="3E3FC546" w14:textId="77777777"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sidRPr="00B83684">
              <w:rPr>
                <w:rFonts w:ascii="Calibri" w:eastAsia="Calibri" w:hAnsi="Calibri" w:cs="Calibri"/>
                <w:b/>
                <w:bCs/>
                <w:color w:val="000000"/>
                <w:sz w:val="22"/>
                <w:szCs w:val="22"/>
                <w:lang w:val="en-GB"/>
              </w:rPr>
              <w:t xml:space="preserve">Proposed services (documented by the technical proposal) </w:t>
            </w:r>
          </w:p>
        </w:tc>
        <w:tc>
          <w:tcPr>
            <w:tcW w:w="1351" w:type="dxa"/>
            <w:shd w:val="clear" w:color="auto" w:fill="F2F2F2" w:themeFill="background1" w:themeFillShade="F2"/>
          </w:tcPr>
          <w:p w14:paraId="2F7FE2CD" w14:textId="77777777"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p>
        </w:tc>
        <w:tc>
          <w:tcPr>
            <w:tcW w:w="1747" w:type="dxa"/>
            <w:shd w:val="clear" w:color="auto" w:fill="F2F2F2" w:themeFill="background1" w:themeFillShade="F2"/>
          </w:tcPr>
          <w:p w14:paraId="582CA5A4" w14:textId="77777777"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sidRPr="00B83684">
              <w:rPr>
                <w:rFonts w:ascii="Calibri" w:eastAsia="Calibri" w:hAnsi="Calibri" w:cs="Calibri"/>
                <w:b/>
                <w:bCs/>
                <w:color w:val="000000"/>
                <w:sz w:val="22"/>
                <w:szCs w:val="22"/>
                <w:lang w:val="en-GB"/>
              </w:rPr>
              <w:t xml:space="preserve">15% </w:t>
            </w:r>
          </w:p>
        </w:tc>
      </w:tr>
      <w:tr w:rsidR="00230FFD" w:rsidRPr="00B83684" w14:paraId="2151289F" w14:textId="77777777" w:rsidTr="00230FFD">
        <w:trPr>
          <w:trHeight w:val="1880"/>
        </w:trPr>
        <w:tc>
          <w:tcPr>
            <w:tcW w:w="1076" w:type="dxa"/>
          </w:tcPr>
          <w:p w14:paraId="5554176B" w14:textId="77777777"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sidRPr="00B83684">
              <w:rPr>
                <w:rFonts w:ascii="Calibri" w:eastAsia="Calibri" w:hAnsi="Calibri" w:cs="Calibri"/>
                <w:color w:val="000000"/>
                <w:sz w:val="22"/>
                <w:szCs w:val="22"/>
                <w:lang w:val="en-GB"/>
              </w:rPr>
              <w:lastRenderedPageBreak/>
              <w:t xml:space="preserve">2.1 </w:t>
            </w:r>
          </w:p>
        </w:tc>
        <w:tc>
          <w:tcPr>
            <w:tcW w:w="5986" w:type="dxa"/>
          </w:tcPr>
          <w:p w14:paraId="30ECA265" w14:textId="77777777" w:rsidR="00230FFD" w:rsidRPr="00A114CB" w:rsidRDefault="00230FFD" w:rsidP="00230FFD">
            <w:pPr>
              <w:autoSpaceDE w:val="0"/>
              <w:autoSpaceDN w:val="0"/>
              <w:adjustRightInd w:val="0"/>
              <w:jc w:val="left"/>
              <w:rPr>
                <w:rFonts w:ascii="Calibri" w:eastAsia="Calibri" w:hAnsi="Calibri" w:cs="Calibri"/>
                <w:color w:val="000000" w:themeColor="text1"/>
                <w:sz w:val="22"/>
                <w:szCs w:val="22"/>
                <w:lang w:val="en-GB"/>
              </w:rPr>
            </w:pPr>
            <w:r w:rsidRPr="00A114CB">
              <w:rPr>
                <w:rFonts w:ascii="Calibri" w:eastAsia="Calibri" w:hAnsi="Calibri" w:cs="Calibri"/>
                <w:color w:val="000000" w:themeColor="text1"/>
                <w:sz w:val="22"/>
                <w:szCs w:val="22"/>
                <w:lang w:val="en-GB"/>
              </w:rPr>
              <w:t>CV Content Suitability</w:t>
            </w:r>
          </w:p>
          <w:p w14:paraId="65A79C68" w14:textId="5FDE0D41" w:rsidR="00230FFD" w:rsidRDefault="00230FFD" w:rsidP="00230FFD">
            <w:pPr>
              <w:numPr>
                <w:ilvl w:val="0"/>
                <w:numId w:val="68"/>
              </w:numPr>
              <w:spacing w:before="100" w:beforeAutospacing="1" w:after="100" w:afterAutospacing="1"/>
              <w:jc w:val="left"/>
              <w:rPr>
                <w:rFonts w:ascii="Calibri" w:eastAsia="Calibri" w:hAnsi="Calibri" w:cs="Calibri"/>
                <w:color w:val="000000" w:themeColor="text1"/>
                <w:sz w:val="22"/>
                <w:szCs w:val="22"/>
                <w:lang w:val="en-GB"/>
              </w:rPr>
            </w:pPr>
            <w:r w:rsidRPr="00A114CB">
              <w:rPr>
                <w:rFonts w:ascii="Calibri" w:eastAsia="Calibri" w:hAnsi="Calibri" w:cs="Calibri"/>
                <w:color w:val="000000" w:themeColor="text1"/>
                <w:sz w:val="22"/>
                <w:szCs w:val="22"/>
                <w:lang w:val="en-GB"/>
              </w:rPr>
              <w:t xml:space="preserve">CV Demonstrates Knowledge and Skills Required to Establish GBV Prevention and Response Programs in Complex Humanitarian Situations: </w:t>
            </w:r>
            <w:r>
              <w:rPr>
                <w:rFonts w:ascii="Calibri" w:eastAsia="Calibri" w:hAnsi="Calibri" w:cs="Calibri"/>
                <w:color w:val="000000" w:themeColor="text1"/>
                <w:sz w:val="22"/>
                <w:szCs w:val="22"/>
                <w:u w:val="single"/>
                <w:lang w:val="en-GB"/>
              </w:rPr>
              <w:t>10</w:t>
            </w:r>
            <w:r w:rsidRPr="00A114CB">
              <w:rPr>
                <w:rFonts w:ascii="Calibri" w:eastAsia="Calibri" w:hAnsi="Calibri" w:cs="Calibri"/>
                <w:color w:val="000000" w:themeColor="text1"/>
                <w:sz w:val="22"/>
                <w:szCs w:val="22"/>
                <w:u w:val="single"/>
                <w:lang w:val="en-GB"/>
              </w:rPr>
              <w:t xml:space="preserve"> Points</w:t>
            </w:r>
          </w:p>
          <w:p w14:paraId="3AAF4174" w14:textId="639BA8CD" w:rsidR="00230FFD" w:rsidRPr="00230FFD" w:rsidRDefault="00230FFD" w:rsidP="00230FFD">
            <w:pPr>
              <w:numPr>
                <w:ilvl w:val="0"/>
                <w:numId w:val="68"/>
              </w:numPr>
              <w:spacing w:before="100" w:beforeAutospacing="1" w:after="100" w:afterAutospacing="1"/>
              <w:jc w:val="left"/>
              <w:rPr>
                <w:rFonts w:ascii="Calibri" w:eastAsia="Calibri" w:hAnsi="Calibri" w:cs="Calibri"/>
                <w:color w:val="000000" w:themeColor="text1"/>
                <w:sz w:val="22"/>
                <w:szCs w:val="22"/>
                <w:lang w:val="en-GB"/>
              </w:rPr>
            </w:pPr>
            <w:r w:rsidRPr="00230FFD">
              <w:rPr>
                <w:rFonts w:ascii="Calibri" w:eastAsia="Calibri" w:hAnsi="Calibri" w:cs="Calibri"/>
                <w:color w:val="000000" w:themeColor="text1"/>
                <w:sz w:val="22"/>
                <w:szCs w:val="22"/>
                <w:lang w:val="en-GB"/>
              </w:rPr>
              <w:t xml:space="preserve">CV Does Not Meet Requirements: </w:t>
            </w:r>
            <w:r w:rsidRPr="00230FFD">
              <w:rPr>
                <w:rFonts w:ascii="Calibri" w:eastAsia="Calibri" w:hAnsi="Calibri" w:cs="Calibri"/>
                <w:color w:val="000000" w:themeColor="text1"/>
                <w:sz w:val="22"/>
                <w:szCs w:val="22"/>
                <w:u w:val="single"/>
                <w:lang w:val="en-GB"/>
              </w:rPr>
              <w:t>0 Points</w:t>
            </w:r>
          </w:p>
          <w:p w14:paraId="1014F866" w14:textId="50A3E5AF" w:rsidR="00230FFD" w:rsidRPr="00B83684" w:rsidRDefault="00230FFD" w:rsidP="00230FFD">
            <w:pPr>
              <w:autoSpaceDE w:val="0"/>
              <w:autoSpaceDN w:val="0"/>
              <w:adjustRightInd w:val="0"/>
              <w:jc w:val="left"/>
              <w:rPr>
                <w:rFonts w:ascii="Calibri" w:eastAsia="Calibri" w:hAnsi="Calibri" w:cs="Calibri"/>
                <w:i/>
                <w:iCs/>
                <w:color w:val="000000"/>
                <w:sz w:val="22"/>
                <w:szCs w:val="22"/>
                <w:lang w:val="en-GB"/>
              </w:rPr>
            </w:pPr>
          </w:p>
        </w:tc>
        <w:tc>
          <w:tcPr>
            <w:tcW w:w="1351" w:type="dxa"/>
          </w:tcPr>
          <w:p w14:paraId="0F8A0E64" w14:textId="77777777"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sidRPr="3B3DB784">
              <w:rPr>
                <w:rFonts w:ascii="Calibri" w:eastAsia="Calibri" w:hAnsi="Calibri" w:cs="Calibri"/>
                <w:color w:val="000000" w:themeColor="text1"/>
                <w:sz w:val="22"/>
                <w:szCs w:val="22"/>
                <w:lang w:val="en-GB"/>
              </w:rPr>
              <w:t>1-10</w:t>
            </w:r>
          </w:p>
        </w:tc>
        <w:tc>
          <w:tcPr>
            <w:tcW w:w="1747" w:type="dxa"/>
          </w:tcPr>
          <w:p w14:paraId="3E56C1AF" w14:textId="6E0E8B0C"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Pr>
                <w:rFonts w:ascii="Calibri" w:eastAsia="Calibri" w:hAnsi="Calibri" w:cs="Calibri"/>
                <w:color w:val="000000"/>
                <w:sz w:val="22"/>
                <w:szCs w:val="22"/>
                <w:lang w:val="en-GB"/>
              </w:rPr>
              <w:t>1</w:t>
            </w:r>
            <w:r w:rsidRPr="00B83684">
              <w:rPr>
                <w:rFonts w:ascii="Calibri" w:eastAsia="Calibri" w:hAnsi="Calibri" w:cs="Calibri"/>
                <w:color w:val="000000"/>
                <w:sz w:val="22"/>
                <w:szCs w:val="22"/>
                <w:lang w:val="en-GB"/>
              </w:rPr>
              <w:t xml:space="preserve">5% </w:t>
            </w:r>
          </w:p>
        </w:tc>
      </w:tr>
      <w:tr w:rsidR="00230FFD" w:rsidRPr="00B23D24" w14:paraId="4BD0E61F" w14:textId="77777777" w:rsidTr="27248F23">
        <w:trPr>
          <w:trHeight w:val="100"/>
        </w:trPr>
        <w:tc>
          <w:tcPr>
            <w:tcW w:w="1076" w:type="dxa"/>
            <w:shd w:val="clear" w:color="auto" w:fill="F2F2F2" w:themeFill="background1" w:themeFillShade="F2"/>
          </w:tcPr>
          <w:p w14:paraId="19A30636" w14:textId="2F748DA1"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Pr>
                <w:rFonts w:ascii="Calibri" w:eastAsia="Calibri" w:hAnsi="Calibri" w:cs="Calibri"/>
                <w:b/>
                <w:bCs/>
                <w:color w:val="000000"/>
                <w:sz w:val="22"/>
                <w:szCs w:val="22"/>
                <w:lang w:val="en-GB"/>
              </w:rPr>
              <w:t>3</w:t>
            </w:r>
          </w:p>
        </w:tc>
        <w:tc>
          <w:tcPr>
            <w:tcW w:w="5986" w:type="dxa"/>
            <w:shd w:val="clear" w:color="auto" w:fill="F2F2F2" w:themeFill="background1" w:themeFillShade="F2"/>
          </w:tcPr>
          <w:p w14:paraId="1E321591" w14:textId="77777777"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sidRPr="00B83684">
              <w:rPr>
                <w:rFonts w:ascii="Calibri" w:eastAsia="Calibri" w:hAnsi="Calibri" w:cs="Calibri"/>
                <w:b/>
                <w:bCs/>
                <w:color w:val="000000"/>
                <w:sz w:val="22"/>
                <w:szCs w:val="22"/>
                <w:lang w:val="en-GB"/>
              </w:rPr>
              <w:t xml:space="preserve">Interview </w:t>
            </w:r>
          </w:p>
        </w:tc>
        <w:tc>
          <w:tcPr>
            <w:tcW w:w="1351" w:type="dxa"/>
            <w:shd w:val="clear" w:color="auto" w:fill="F2F2F2" w:themeFill="background1" w:themeFillShade="F2"/>
          </w:tcPr>
          <w:p w14:paraId="02722E40" w14:textId="77777777"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p>
        </w:tc>
        <w:tc>
          <w:tcPr>
            <w:tcW w:w="1747" w:type="dxa"/>
            <w:shd w:val="clear" w:color="auto" w:fill="F2F2F2" w:themeFill="background1" w:themeFillShade="F2"/>
          </w:tcPr>
          <w:p w14:paraId="7165072B" w14:textId="77777777"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sidRPr="00B83684">
              <w:rPr>
                <w:rFonts w:ascii="Calibri" w:eastAsia="Calibri" w:hAnsi="Calibri" w:cs="Calibri"/>
                <w:b/>
                <w:bCs/>
                <w:color w:val="000000"/>
                <w:sz w:val="22"/>
                <w:szCs w:val="22"/>
                <w:lang w:val="en-GB"/>
              </w:rPr>
              <w:t xml:space="preserve">40% </w:t>
            </w:r>
          </w:p>
        </w:tc>
      </w:tr>
      <w:tr w:rsidR="00230FFD" w:rsidRPr="00B83684" w14:paraId="3A64E558" w14:textId="77777777" w:rsidTr="27248F23">
        <w:trPr>
          <w:trHeight w:val="224"/>
        </w:trPr>
        <w:tc>
          <w:tcPr>
            <w:tcW w:w="1076" w:type="dxa"/>
          </w:tcPr>
          <w:p w14:paraId="28191A97" w14:textId="72DEB61D"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Pr>
                <w:rFonts w:ascii="Calibri" w:eastAsia="Calibri" w:hAnsi="Calibri" w:cs="Calibri"/>
                <w:color w:val="000000"/>
                <w:sz w:val="22"/>
                <w:szCs w:val="22"/>
                <w:lang w:val="en-GB"/>
              </w:rPr>
              <w:t>3</w:t>
            </w:r>
            <w:r w:rsidRPr="00B83684">
              <w:rPr>
                <w:rFonts w:ascii="Calibri" w:eastAsia="Calibri" w:hAnsi="Calibri" w:cs="Calibri"/>
                <w:color w:val="000000"/>
                <w:sz w:val="22"/>
                <w:szCs w:val="22"/>
                <w:lang w:val="en-GB"/>
              </w:rPr>
              <w:t>.1</w:t>
            </w:r>
          </w:p>
        </w:tc>
        <w:tc>
          <w:tcPr>
            <w:tcW w:w="5986" w:type="dxa"/>
          </w:tcPr>
          <w:p w14:paraId="661DD8D6" w14:textId="09D963D0"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sidRPr="5F2C770B">
              <w:rPr>
                <w:rFonts w:ascii="Calibri" w:eastAsia="Calibri" w:hAnsi="Calibri" w:cs="Calibri"/>
                <w:color w:val="000000" w:themeColor="text1"/>
                <w:sz w:val="22"/>
                <w:szCs w:val="22"/>
              </w:rPr>
              <w:t xml:space="preserve">Experience in GBV case management and supervision, mental health and psychosocial support  </w:t>
            </w:r>
          </w:p>
        </w:tc>
        <w:tc>
          <w:tcPr>
            <w:tcW w:w="1351" w:type="dxa"/>
          </w:tcPr>
          <w:p w14:paraId="22147C9C" w14:textId="73D6C673"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Pr>
                <w:rFonts w:ascii="Calibri" w:eastAsia="Calibri" w:hAnsi="Calibri" w:cs="Calibri"/>
                <w:color w:val="000000"/>
                <w:sz w:val="22"/>
                <w:szCs w:val="22"/>
                <w:lang w:val="en-GB"/>
              </w:rPr>
              <w:t>1-10</w:t>
            </w:r>
          </w:p>
        </w:tc>
        <w:tc>
          <w:tcPr>
            <w:tcW w:w="1747" w:type="dxa"/>
          </w:tcPr>
          <w:p w14:paraId="06FD319C" w14:textId="11882A35"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Pr>
                <w:rFonts w:ascii="Calibri" w:eastAsia="Calibri" w:hAnsi="Calibri" w:cs="Calibri"/>
                <w:color w:val="000000"/>
                <w:sz w:val="22"/>
                <w:szCs w:val="22"/>
                <w:lang w:val="en-GB"/>
              </w:rPr>
              <w:t>15%</w:t>
            </w:r>
          </w:p>
        </w:tc>
      </w:tr>
      <w:tr w:rsidR="00230FFD" w:rsidRPr="00B83684" w14:paraId="064B06F4" w14:textId="77777777" w:rsidTr="27248F23">
        <w:trPr>
          <w:trHeight w:val="224"/>
        </w:trPr>
        <w:tc>
          <w:tcPr>
            <w:tcW w:w="1076" w:type="dxa"/>
          </w:tcPr>
          <w:p w14:paraId="4BBF393C" w14:textId="66DB8F35"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Pr>
                <w:rFonts w:ascii="Calibri" w:eastAsia="Calibri" w:hAnsi="Calibri" w:cs="Calibri"/>
                <w:color w:val="000000"/>
                <w:sz w:val="22"/>
                <w:szCs w:val="22"/>
                <w:lang w:val="en-GB"/>
              </w:rPr>
              <w:t>3</w:t>
            </w:r>
            <w:r w:rsidRPr="00B83684">
              <w:rPr>
                <w:rFonts w:ascii="Calibri" w:eastAsia="Calibri" w:hAnsi="Calibri" w:cs="Calibri"/>
                <w:color w:val="000000"/>
                <w:sz w:val="22"/>
                <w:szCs w:val="22"/>
                <w:lang w:val="en-GB"/>
              </w:rPr>
              <w:t>.2</w:t>
            </w:r>
          </w:p>
        </w:tc>
        <w:tc>
          <w:tcPr>
            <w:tcW w:w="5986" w:type="dxa"/>
          </w:tcPr>
          <w:p w14:paraId="02038B97" w14:textId="2FC7F39E"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sidRPr="5F2C770B">
              <w:rPr>
                <w:rFonts w:ascii="Calibri" w:eastAsia="Calibri" w:hAnsi="Calibri" w:cs="Calibri"/>
                <w:color w:val="000000" w:themeColor="text1"/>
                <w:sz w:val="22"/>
                <w:szCs w:val="22"/>
              </w:rPr>
              <w:t>Demonstrated Experience in CM capacity building, GBV program design and development, and GBV tool development</w:t>
            </w:r>
          </w:p>
        </w:tc>
        <w:tc>
          <w:tcPr>
            <w:tcW w:w="1351" w:type="dxa"/>
          </w:tcPr>
          <w:p w14:paraId="5D0EDCB2" w14:textId="24D9CF5D"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Pr>
                <w:rFonts w:ascii="Calibri" w:eastAsia="Calibri" w:hAnsi="Calibri" w:cs="Calibri"/>
                <w:color w:val="000000"/>
                <w:sz w:val="22"/>
                <w:szCs w:val="22"/>
                <w:lang w:val="en-GB"/>
              </w:rPr>
              <w:t>1-10</w:t>
            </w:r>
          </w:p>
        </w:tc>
        <w:tc>
          <w:tcPr>
            <w:tcW w:w="1747" w:type="dxa"/>
          </w:tcPr>
          <w:p w14:paraId="1E358564" w14:textId="52F4E9E4"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Pr>
                <w:rFonts w:ascii="Calibri" w:eastAsia="Calibri" w:hAnsi="Calibri" w:cs="Calibri"/>
                <w:color w:val="000000"/>
                <w:sz w:val="22"/>
                <w:szCs w:val="22"/>
                <w:lang w:val="en-GB"/>
              </w:rPr>
              <w:t>15%</w:t>
            </w:r>
          </w:p>
        </w:tc>
      </w:tr>
      <w:tr w:rsidR="00230FFD" w:rsidRPr="00B83684" w14:paraId="50286A1E" w14:textId="77777777" w:rsidTr="27248F23">
        <w:trPr>
          <w:trHeight w:val="224"/>
        </w:trPr>
        <w:tc>
          <w:tcPr>
            <w:tcW w:w="1076" w:type="dxa"/>
          </w:tcPr>
          <w:p w14:paraId="075665E8" w14:textId="153A7EEF"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Pr>
                <w:rFonts w:ascii="Calibri" w:eastAsia="Calibri" w:hAnsi="Calibri" w:cs="Calibri"/>
                <w:color w:val="000000"/>
                <w:sz w:val="22"/>
                <w:szCs w:val="22"/>
                <w:lang w:val="en-GB"/>
              </w:rPr>
              <w:t>3</w:t>
            </w:r>
            <w:r w:rsidRPr="00B83684">
              <w:rPr>
                <w:rFonts w:ascii="Calibri" w:eastAsia="Calibri" w:hAnsi="Calibri" w:cs="Calibri"/>
                <w:color w:val="000000"/>
                <w:sz w:val="22"/>
                <w:szCs w:val="22"/>
                <w:lang w:val="en-GB"/>
              </w:rPr>
              <w:t>.3</w:t>
            </w:r>
          </w:p>
        </w:tc>
        <w:tc>
          <w:tcPr>
            <w:tcW w:w="5986" w:type="dxa"/>
          </w:tcPr>
          <w:p w14:paraId="18902FA7" w14:textId="18BDB822"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sidRPr="00A114CB">
              <w:rPr>
                <w:rFonts w:ascii="Calibri" w:eastAsia="Calibri" w:hAnsi="Calibri" w:cs="Calibri"/>
                <w:color w:val="000000"/>
                <w:sz w:val="22"/>
                <w:szCs w:val="22"/>
              </w:rPr>
              <w:t xml:space="preserve">Strong </w:t>
            </w:r>
            <w:r>
              <w:rPr>
                <w:rFonts w:ascii="Calibri" w:eastAsia="Calibri" w:hAnsi="Calibri" w:cs="Calibri"/>
                <w:color w:val="000000"/>
                <w:sz w:val="22"/>
                <w:szCs w:val="22"/>
              </w:rPr>
              <w:t>interpersonal skills including c</w:t>
            </w:r>
            <w:r w:rsidRPr="00A114CB">
              <w:rPr>
                <w:rFonts w:ascii="Calibri" w:eastAsia="Calibri" w:hAnsi="Calibri" w:cs="Calibri"/>
                <w:color w:val="000000"/>
                <w:sz w:val="22"/>
                <w:szCs w:val="22"/>
              </w:rPr>
              <w:t xml:space="preserve">ommunication </w:t>
            </w:r>
            <w:r>
              <w:rPr>
                <w:rFonts w:ascii="Calibri" w:eastAsia="Calibri" w:hAnsi="Calibri" w:cs="Calibri"/>
                <w:color w:val="000000"/>
                <w:sz w:val="22"/>
                <w:szCs w:val="22"/>
              </w:rPr>
              <w:t>and cultural competence</w:t>
            </w:r>
          </w:p>
        </w:tc>
        <w:tc>
          <w:tcPr>
            <w:tcW w:w="1351" w:type="dxa"/>
          </w:tcPr>
          <w:p w14:paraId="6E80E03F" w14:textId="414D9DD5"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Pr>
                <w:rFonts w:ascii="Calibri" w:eastAsia="Calibri" w:hAnsi="Calibri" w:cs="Calibri"/>
                <w:color w:val="000000"/>
                <w:sz w:val="22"/>
                <w:szCs w:val="22"/>
                <w:lang w:val="en-GB"/>
              </w:rPr>
              <w:t>1-10</w:t>
            </w:r>
          </w:p>
        </w:tc>
        <w:tc>
          <w:tcPr>
            <w:tcW w:w="1747" w:type="dxa"/>
          </w:tcPr>
          <w:p w14:paraId="6127D522" w14:textId="59ACD808" w:rsidR="00230FFD" w:rsidRPr="00B83684" w:rsidRDefault="00230FFD" w:rsidP="00230FFD">
            <w:pPr>
              <w:autoSpaceDE w:val="0"/>
              <w:autoSpaceDN w:val="0"/>
              <w:adjustRightInd w:val="0"/>
              <w:jc w:val="left"/>
              <w:rPr>
                <w:rFonts w:ascii="Calibri" w:eastAsia="Calibri" w:hAnsi="Calibri" w:cs="Calibri"/>
                <w:color w:val="000000"/>
                <w:sz w:val="22"/>
                <w:szCs w:val="22"/>
                <w:lang w:val="en-GB"/>
              </w:rPr>
            </w:pPr>
            <w:r w:rsidRPr="5F2C770B">
              <w:rPr>
                <w:rFonts w:ascii="Calibri" w:eastAsia="Calibri" w:hAnsi="Calibri" w:cs="Calibri"/>
                <w:color w:val="000000" w:themeColor="text1"/>
                <w:sz w:val="22"/>
                <w:szCs w:val="22"/>
                <w:lang w:val="en-GB"/>
              </w:rPr>
              <w:t>10%</w:t>
            </w:r>
          </w:p>
        </w:tc>
      </w:tr>
    </w:tbl>
    <w:p w14:paraId="397BE8E6" w14:textId="77777777" w:rsidR="00BE7532" w:rsidRDefault="00BE7532" w:rsidP="00BE7532">
      <w:pPr>
        <w:rPr>
          <w:color w:val="222222"/>
        </w:rPr>
      </w:pPr>
    </w:p>
    <w:p w14:paraId="61A29DE3" w14:textId="77777777" w:rsidR="00BE7532" w:rsidRDefault="00BE7532" w:rsidP="00BE7532">
      <w:pPr>
        <w:rPr>
          <w:color w:val="222222"/>
        </w:rPr>
      </w:pPr>
      <w:r>
        <w:rPr>
          <w:color w:val="222222"/>
        </w:rPr>
        <w:t>Please note that bids shall respond to all criteria, or their bid may be disqualified.</w:t>
      </w:r>
    </w:p>
    <w:p w14:paraId="3690019B" w14:textId="77777777" w:rsidR="00447234" w:rsidRDefault="00447234">
      <w:pPr>
        <w:tabs>
          <w:tab w:val="left" w:pos="360"/>
        </w:tabs>
        <w:rPr>
          <w:rFonts w:ascii="Calibri" w:hAnsi="Calibri" w:cs="Arial"/>
          <w:color w:val="222222"/>
          <w:szCs w:val="22"/>
          <w:lang w:val="en-GB"/>
        </w:rPr>
      </w:pPr>
    </w:p>
    <w:p w14:paraId="4D9A5F9D" w14:textId="77777777" w:rsidR="00141F35" w:rsidRPr="00972789" w:rsidRDefault="00AA4634" w:rsidP="00972789">
      <w:pPr>
        <w:pStyle w:val="Heading2"/>
        <w:spacing w:after="0"/>
      </w:pPr>
      <w:r>
        <w:t>Financial Evaluation</w:t>
      </w:r>
    </w:p>
    <w:p w14:paraId="3652EEBD"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269DA74C" w14:textId="77777777"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927D1E6" w14:textId="77777777"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57AC1C60" w14:textId="77777777" w:rsidR="00040934" w:rsidRPr="00EE1B34" w:rsidRDefault="00040934" w:rsidP="00972789">
      <w:pPr>
        <w:pStyle w:val="Heading1"/>
        <w:rPr>
          <w:lang w:val="en-GB"/>
        </w:rPr>
      </w:pPr>
      <w:r w:rsidRPr="00EE1B34">
        <w:rPr>
          <w:lang w:val="en-GB"/>
        </w:rPr>
        <w:t>Tender Process</w:t>
      </w:r>
    </w:p>
    <w:p w14:paraId="00C97515"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4B9D50D0"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6D321F84"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36EFFC19"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2FA70959"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361E7300"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492E8E68"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A1A099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3EECF94"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2B9E45EC"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71ED2A99" w14:textId="77777777" w:rsidR="00ED4934" w:rsidRDefault="00ED4934" w:rsidP="00972789">
      <w:pPr>
        <w:pStyle w:val="Heading1"/>
        <w:rPr>
          <w:lang w:val="en-GB"/>
        </w:rPr>
      </w:pPr>
      <w:r w:rsidRPr="00EE1B34">
        <w:rPr>
          <w:lang w:val="en-GB"/>
        </w:rPr>
        <w:t>Submission of Bids</w:t>
      </w:r>
    </w:p>
    <w:p w14:paraId="328834CE" w14:textId="77777777"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2E5E9B2E" w14:textId="77777777" w:rsidR="00AA4634" w:rsidRDefault="00AA4634" w:rsidP="00AA4634">
      <w:pPr>
        <w:tabs>
          <w:tab w:val="left" w:pos="900"/>
        </w:tabs>
        <w:rPr>
          <w:color w:val="222222"/>
        </w:rPr>
      </w:pPr>
    </w:p>
    <w:p w14:paraId="7E73ED1A" w14:textId="77777777" w:rsidR="00AA4634" w:rsidRPr="00700668" w:rsidRDefault="00AA4634" w:rsidP="00AA4634">
      <w:pPr>
        <w:tabs>
          <w:tab w:val="left" w:pos="900"/>
        </w:tabs>
        <w:rPr>
          <w:rFonts w:ascii="Calibri" w:hAnsi="Calibri" w:cs="Arial"/>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700668">
        <w:rPr>
          <w:rFonts w:ascii="Calibri" w:hAnsi="Calibri" w:cs="Arial"/>
          <w:b/>
          <w:color w:val="222222"/>
          <w:szCs w:val="22"/>
          <w:lang w:val="en-GB"/>
        </w:rPr>
        <w:t>DRC Bid Form (Annex A.1 and A.2)</w:t>
      </w:r>
      <w:r w:rsidR="0027131C" w:rsidRPr="00700668">
        <w:rPr>
          <w:rFonts w:ascii="Calibri" w:hAnsi="Calibri" w:cs="Arial"/>
          <w:b/>
          <w:color w:val="222222"/>
          <w:szCs w:val="22"/>
          <w:lang w:val="en-GB"/>
        </w:rPr>
        <w:t xml:space="preserve"> – </w:t>
      </w:r>
      <w:r w:rsidR="00700668" w:rsidRPr="00700668">
        <w:rPr>
          <w:rFonts w:ascii="Calibri" w:hAnsi="Calibri" w:cs="Arial"/>
          <w:b/>
          <w:szCs w:val="22"/>
          <w:lang w:val="en-GB"/>
        </w:rPr>
        <w:t>(</w:t>
      </w:r>
      <w:r w:rsidR="0027131C" w:rsidRPr="00700668">
        <w:rPr>
          <w:rFonts w:ascii="Calibri" w:hAnsi="Calibri" w:cs="Arial"/>
          <w:b/>
          <w:szCs w:val="22"/>
          <w:lang w:val="en-GB"/>
        </w:rPr>
        <w:t>Annex A.2</w:t>
      </w:r>
      <w:r w:rsidR="00165E71" w:rsidRPr="00700668">
        <w:rPr>
          <w:rFonts w:ascii="Calibri" w:hAnsi="Calibri" w:cs="Arial"/>
          <w:b/>
          <w:szCs w:val="22"/>
          <w:lang w:val="en-GB"/>
        </w:rPr>
        <w:t xml:space="preserve"> template</w:t>
      </w:r>
      <w:r w:rsidR="0027131C" w:rsidRPr="00700668">
        <w:rPr>
          <w:rFonts w:ascii="Calibri" w:hAnsi="Calibri" w:cs="Arial"/>
          <w:b/>
          <w:szCs w:val="22"/>
          <w:lang w:val="en-GB"/>
        </w:rPr>
        <w:t xml:space="preserve"> is optional; the bidder can provide their own financial bids</w:t>
      </w:r>
      <w:r w:rsidR="00700668" w:rsidRPr="00700668">
        <w:rPr>
          <w:rFonts w:ascii="Calibri" w:hAnsi="Calibri" w:cs="Arial"/>
          <w:szCs w:val="22"/>
          <w:lang w:val="en-GB"/>
        </w:rPr>
        <w:t>)</w:t>
      </w:r>
    </w:p>
    <w:p w14:paraId="405C03E5" w14:textId="77777777" w:rsidR="00AA4634" w:rsidRPr="00EE1B34" w:rsidRDefault="00AA4634" w:rsidP="00AA4634">
      <w:pPr>
        <w:tabs>
          <w:tab w:val="left" w:pos="900"/>
        </w:tabs>
        <w:rPr>
          <w:rFonts w:ascii="Calibri" w:hAnsi="Calibri" w:cs="Arial"/>
          <w:color w:val="222222"/>
          <w:szCs w:val="22"/>
          <w:lang w:val="en-GB"/>
        </w:rPr>
      </w:pPr>
    </w:p>
    <w:p w14:paraId="250E2F00"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C2DDF6E" w14:textId="77777777" w:rsidR="00AA4634" w:rsidRPr="00EE1B34" w:rsidRDefault="00AA4634" w:rsidP="00AA4634">
      <w:pPr>
        <w:tabs>
          <w:tab w:val="left" w:pos="900"/>
        </w:tabs>
        <w:rPr>
          <w:rFonts w:ascii="Calibri" w:hAnsi="Calibri" w:cs="Arial"/>
          <w:color w:val="222222"/>
          <w:szCs w:val="22"/>
          <w:lang w:val="en-GB"/>
        </w:rPr>
      </w:pPr>
    </w:p>
    <w:p w14:paraId="76E13CEC" w14:textId="77777777" w:rsidR="00700668" w:rsidRDefault="00AA4634" w:rsidP="00AA4634">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w:t>
      </w:r>
    </w:p>
    <w:p w14:paraId="39EB3241" w14:textId="77777777" w:rsidR="00700668" w:rsidRDefault="00AA4634" w:rsidP="00AA4634">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if required the Supplier Profile and Registration form (</w:t>
      </w:r>
      <w:r w:rsidRPr="00386EFF">
        <w:rPr>
          <w:rFonts w:ascii="Calibri" w:hAnsi="Calibri" w:cs="Arial"/>
          <w:b/>
          <w:color w:val="222222"/>
          <w:szCs w:val="22"/>
          <w:lang w:val="en-GB"/>
        </w:rPr>
        <w:t xml:space="preserve">Annex </w:t>
      </w:r>
      <w:r w:rsidR="00386EFF" w:rsidRPr="00386EFF">
        <w:rPr>
          <w:rFonts w:ascii="Calibri" w:hAnsi="Calibri" w:cs="Arial"/>
          <w:b/>
          <w:color w:val="222222"/>
          <w:szCs w:val="22"/>
          <w:lang w:val="en-GB"/>
        </w:rPr>
        <w:t>E</w:t>
      </w:r>
      <w:r w:rsidRPr="00386EFF">
        <w:rPr>
          <w:rFonts w:ascii="Calibri" w:hAnsi="Calibri" w:cs="Arial"/>
          <w:b/>
          <w:color w:val="222222"/>
          <w:szCs w:val="22"/>
          <w:lang w:val="en-GB"/>
        </w:rPr>
        <w:t>)</w:t>
      </w:r>
      <w:r w:rsidRPr="00EE1B34">
        <w:rPr>
          <w:rFonts w:ascii="Calibri" w:hAnsi="Calibri" w:cs="Arial"/>
          <w:b/>
          <w:color w:val="222222"/>
          <w:szCs w:val="22"/>
          <w:lang w:val="en-GB"/>
        </w:rPr>
        <w:t xml:space="preserve">, </w:t>
      </w:r>
    </w:p>
    <w:p w14:paraId="0EF3BFA8" w14:textId="77777777" w:rsidR="00AA4634" w:rsidRDefault="251B55C5" w:rsidP="600E09E9">
      <w:pPr>
        <w:pStyle w:val="ColorfulList-Accent11"/>
        <w:numPr>
          <w:ilvl w:val="0"/>
          <w:numId w:val="34"/>
        </w:numPr>
        <w:shd w:val="clear" w:color="auto" w:fill="FFFFFF" w:themeFill="background1"/>
        <w:rPr>
          <w:rFonts w:ascii="Calibri" w:hAnsi="Calibri" w:cs="Arial"/>
          <w:b/>
          <w:bCs/>
          <w:color w:val="222222"/>
          <w:lang w:val="en-GB"/>
        </w:rPr>
      </w:pPr>
      <w:r w:rsidRPr="600E09E9">
        <w:rPr>
          <w:rFonts w:ascii="Calibri" w:hAnsi="Calibri" w:cs="Arial"/>
          <w:b/>
          <w:bCs/>
          <w:color w:val="222222"/>
          <w:lang w:val="en-GB"/>
        </w:rPr>
        <w:t>plus,</w:t>
      </w:r>
      <w:r w:rsidR="00AA4634" w:rsidRPr="600E09E9">
        <w:rPr>
          <w:rFonts w:ascii="Calibri" w:hAnsi="Calibri" w:cs="Arial"/>
          <w:b/>
          <w:bCs/>
          <w:color w:val="222222"/>
          <w:lang w:val="en-GB"/>
        </w:rPr>
        <w:t xml:space="preserve"> any other documents required</w:t>
      </w:r>
      <w:r w:rsidR="00700668" w:rsidRPr="600E09E9">
        <w:rPr>
          <w:rFonts w:ascii="Calibri" w:hAnsi="Calibri" w:cs="Arial"/>
          <w:b/>
          <w:bCs/>
          <w:color w:val="222222"/>
          <w:lang w:val="en-GB"/>
        </w:rPr>
        <w:t xml:space="preserve"> and listed in Section A of this Document.</w:t>
      </w:r>
    </w:p>
    <w:p w14:paraId="380C53EB" w14:textId="77777777" w:rsidR="00AA4634" w:rsidRPr="00EE1B34" w:rsidRDefault="00AA4634" w:rsidP="00AA4634">
      <w:pPr>
        <w:tabs>
          <w:tab w:val="left" w:pos="900"/>
        </w:tabs>
        <w:rPr>
          <w:rFonts w:ascii="Calibri" w:hAnsi="Calibri" w:cs="Arial"/>
          <w:color w:val="222222"/>
          <w:szCs w:val="22"/>
          <w:lang w:val="en-GB"/>
        </w:rPr>
      </w:pPr>
    </w:p>
    <w:p w14:paraId="4BFC2793"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23871E00" w14:textId="77777777" w:rsidR="00AA4634" w:rsidRPr="00EE1B34" w:rsidRDefault="00AA4634" w:rsidP="00AA4634">
      <w:pPr>
        <w:tabs>
          <w:tab w:val="left" w:pos="900"/>
        </w:tabs>
        <w:rPr>
          <w:rFonts w:ascii="Calibri" w:hAnsi="Calibri" w:cs="Arial"/>
          <w:color w:val="222222"/>
          <w:szCs w:val="22"/>
          <w:lang w:val="en-GB"/>
        </w:rPr>
      </w:pPr>
    </w:p>
    <w:p w14:paraId="1196B98C"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5E58F7A4" w14:textId="77777777" w:rsidR="00AA4634" w:rsidRPr="00EE1B34" w:rsidRDefault="00AA4634" w:rsidP="00AA4634">
      <w:pPr>
        <w:tabs>
          <w:tab w:val="left" w:pos="900"/>
        </w:tabs>
        <w:rPr>
          <w:rFonts w:ascii="Calibri" w:hAnsi="Calibri" w:cs="Arial"/>
          <w:color w:val="222222"/>
          <w:szCs w:val="22"/>
          <w:lang w:val="en-GB"/>
        </w:rPr>
      </w:pPr>
    </w:p>
    <w:p w14:paraId="162128DF"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1129A1C5" w14:textId="77777777" w:rsidR="00AA4634" w:rsidRPr="00EE1B34" w:rsidRDefault="00AA4634" w:rsidP="00AA4634">
      <w:pPr>
        <w:tabs>
          <w:tab w:val="left" w:pos="900"/>
        </w:tabs>
        <w:rPr>
          <w:rFonts w:ascii="Calibri" w:hAnsi="Calibri" w:cs="Arial"/>
          <w:color w:val="222222"/>
          <w:szCs w:val="22"/>
          <w:lang w:val="en-GB"/>
        </w:rPr>
      </w:pPr>
    </w:p>
    <w:p w14:paraId="052FC33C" w14:textId="77777777" w:rsidR="00AA4634" w:rsidRPr="00EE1B34" w:rsidRDefault="00AA4634" w:rsidP="00AA4634">
      <w:pPr>
        <w:pStyle w:val="Heading2"/>
        <w:numPr>
          <w:ilvl w:val="1"/>
          <w:numId w:val="1"/>
        </w:numPr>
        <w:rPr>
          <w:lang w:val="en-GB"/>
        </w:rPr>
      </w:pPr>
      <w:r w:rsidRPr="00EE1B34">
        <w:rPr>
          <w:lang w:val="en-GB"/>
        </w:rPr>
        <w:t>Hard Copy:</w:t>
      </w:r>
    </w:p>
    <w:p w14:paraId="14617EE9" w14:textId="77777777"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7B4E6744"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09DC8581" w14:textId="77777777"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w:t>
      </w:r>
      <w:r w:rsidR="008A4A0F">
        <w:rPr>
          <w:rFonts w:ascii="Calibri" w:hAnsi="Calibri" w:cs="Arial"/>
          <w:color w:val="222222"/>
          <w:szCs w:val="22"/>
          <w:lang w:val="en-GB"/>
        </w:rPr>
        <w:t>Evaluation</w:t>
      </w:r>
      <w:r w:rsidR="008A4A0F" w:rsidRPr="00A039A7">
        <w:rPr>
          <w:rFonts w:ascii="Calibri" w:hAnsi="Calibri" w:cs="Arial"/>
          <w:color w:val="222222"/>
          <w:szCs w:val="22"/>
          <w:lang w:val="en-GB"/>
        </w:rPr>
        <w:t xml:space="preserve"> but</w:t>
      </w:r>
      <w:r w:rsidRPr="00A039A7">
        <w:rPr>
          <w:rFonts w:ascii="Calibri" w:hAnsi="Calibri" w:cs="Arial"/>
          <w:color w:val="222222"/>
          <w:szCs w:val="22"/>
          <w:lang w:val="en-GB"/>
        </w:rPr>
        <w:t xml:space="preserve">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w:t>
      </w:r>
      <w:r w:rsidR="008A4A0F" w:rsidRPr="00A039A7">
        <w:rPr>
          <w:rFonts w:ascii="Calibri" w:hAnsi="Calibri" w:cs="Arial"/>
          <w:color w:val="222222"/>
          <w:szCs w:val="22"/>
          <w:lang w:val="en-GB"/>
        </w:rPr>
        <w:t>information.</w:t>
      </w:r>
    </w:p>
    <w:p w14:paraId="6BFA6B9F" w14:textId="77777777" w:rsidR="00431155" w:rsidRDefault="00431155" w:rsidP="00AA4634">
      <w:pPr>
        <w:tabs>
          <w:tab w:val="left" w:pos="900"/>
        </w:tabs>
        <w:rPr>
          <w:rFonts w:ascii="Calibri" w:hAnsi="Calibri" w:cs="Arial"/>
          <w:color w:val="222222"/>
          <w:szCs w:val="22"/>
          <w:lang w:val="en-GB"/>
        </w:rPr>
      </w:pPr>
    </w:p>
    <w:p w14:paraId="00FF90BA" w14:textId="75F666CE"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08D2E540" w14:textId="77777777" w:rsidR="004F1982" w:rsidRDefault="004F1982" w:rsidP="00AA4634">
      <w:pPr>
        <w:tabs>
          <w:tab w:val="left" w:pos="900"/>
        </w:tabs>
        <w:rPr>
          <w:rFonts w:ascii="Calibri" w:hAnsi="Calibri" w:cs="Arial"/>
          <w:color w:val="222222"/>
          <w:szCs w:val="22"/>
          <w:lang w:val="en-GB"/>
        </w:rPr>
      </w:pPr>
    </w:p>
    <w:p w14:paraId="0D709441" w14:textId="32F44CFE" w:rsidR="004F1982" w:rsidRDefault="005E48A6" w:rsidP="004F1982">
      <w:pPr>
        <w:tabs>
          <w:tab w:val="left" w:pos="900"/>
        </w:tabs>
        <w:jc w:val="center"/>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inline distT="0" distB="0" distL="0" distR="0" wp14:anchorId="7B533EEF" wp14:editId="4D89336E">
                <wp:extent cx="3188335" cy="985520"/>
                <wp:effectExtent l="0" t="0" r="12065" b="24130"/>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985520"/>
                        </a:xfrm>
                        <a:prstGeom prst="rect">
                          <a:avLst/>
                        </a:prstGeom>
                        <a:solidFill>
                          <a:srgbClr val="FFFFFF"/>
                        </a:solidFill>
                        <a:ln w="9525">
                          <a:solidFill>
                            <a:srgbClr val="000000"/>
                          </a:solidFill>
                          <a:miter lim="800000"/>
                          <a:headEnd/>
                          <a:tailEnd/>
                        </a:ln>
                      </wps:spPr>
                      <wps:txbx>
                        <w:txbxContent>
                          <w:p w14:paraId="3DFE0C44" w14:textId="1169BF9D"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830C44" w:rsidRPr="00386EFF">
                              <w:rPr>
                                <w:rFonts w:ascii="Calibri" w:hAnsi="Calibri" w:cs="Arial"/>
                                <w:b/>
                                <w:color w:val="FF0000"/>
                                <w:sz w:val="32"/>
                                <w:szCs w:val="22"/>
                                <w:lang w:val="en-GB"/>
                              </w:rPr>
                              <w:t>RFP-SOM-CO-202</w:t>
                            </w:r>
                            <w:r w:rsidR="00106ACA">
                              <w:rPr>
                                <w:rFonts w:ascii="Calibri" w:hAnsi="Calibri" w:cs="Arial"/>
                                <w:b/>
                                <w:color w:val="FF0000"/>
                                <w:sz w:val="32"/>
                                <w:szCs w:val="22"/>
                                <w:lang w:val="en-GB"/>
                              </w:rPr>
                              <w:t>4</w:t>
                            </w:r>
                            <w:r w:rsidR="00830C44" w:rsidRPr="00386EFF">
                              <w:rPr>
                                <w:rFonts w:ascii="Calibri" w:hAnsi="Calibri" w:cs="Arial"/>
                                <w:b/>
                                <w:color w:val="FF0000"/>
                                <w:sz w:val="32"/>
                                <w:szCs w:val="22"/>
                                <w:lang w:val="en-GB"/>
                              </w:rPr>
                              <w:t>-00</w:t>
                            </w:r>
                            <w:r w:rsidR="004B577D">
                              <w:rPr>
                                <w:rFonts w:ascii="Calibri" w:hAnsi="Calibri" w:cs="Arial"/>
                                <w:b/>
                                <w:color w:val="FF0000"/>
                                <w:sz w:val="32"/>
                                <w:szCs w:val="22"/>
                                <w:lang w:val="en-GB"/>
                              </w:rPr>
                              <w:t>6</w:t>
                            </w:r>
                          </w:p>
                          <w:p w14:paraId="56296D5C" w14:textId="77777777"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E554867" w14:textId="77777777"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inline>
            </w:drawing>
          </mc:Choice>
          <mc:Fallback>
            <w:pict>
              <v:shape w14:anchorId="7B533EEF" id="Tekstfelt 2" o:spid="_x0000_s1028" type="#_x0000_t202" style="width:251.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">
                <v:textbox>
                  <w:txbxContent>
                    <w:p w14:paraId="3DFE0C44" w14:textId="1169BF9D"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830C44" w:rsidRPr="00386EFF">
                        <w:rPr>
                          <w:rFonts w:ascii="Calibri" w:hAnsi="Calibri" w:cs="Arial"/>
                          <w:b/>
                          <w:color w:val="FF0000"/>
                          <w:sz w:val="32"/>
                          <w:szCs w:val="22"/>
                          <w:lang w:val="en-GB"/>
                        </w:rPr>
                        <w:t>RFP-SOM-CO-202</w:t>
                      </w:r>
                      <w:r w:rsidR="00106ACA">
                        <w:rPr>
                          <w:rFonts w:ascii="Calibri" w:hAnsi="Calibri" w:cs="Arial"/>
                          <w:b/>
                          <w:color w:val="FF0000"/>
                          <w:sz w:val="32"/>
                          <w:szCs w:val="22"/>
                          <w:lang w:val="en-GB"/>
                        </w:rPr>
                        <w:t>4</w:t>
                      </w:r>
                      <w:r w:rsidR="00830C44" w:rsidRPr="00386EFF">
                        <w:rPr>
                          <w:rFonts w:ascii="Calibri" w:hAnsi="Calibri" w:cs="Arial"/>
                          <w:b/>
                          <w:color w:val="FF0000"/>
                          <w:sz w:val="32"/>
                          <w:szCs w:val="22"/>
                          <w:lang w:val="en-GB"/>
                        </w:rPr>
                        <w:t>-00</w:t>
                      </w:r>
                      <w:r w:rsidR="004B577D">
                        <w:rPr>
                          <w:rFonts w:ascii="Calibri" w:hAnsi="Calibri" w:cs="Arial"/>
                          <w:b/>
                          <w:color w:val="FF0000"/>
                          <w:sz w:val="32"/>
                          <w:szCs w:val="22"/>
                          <w:lang w:val="en-GB"/>
                        </w:rPr>
                        <w:t>6</w:t>
                      </w:r>
                    </w:p>
                    <w:p w14:paraId="56296D5C" w14:textId="77777777"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0E554867" w14:textId="77777777"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anchorlock/>
              </v:shape>
            </w:pict>
          </mc:Fallback>
        </mc:AlternateContent>
      </w:r>
    </w:p>
    <w:p w14:paraId="613A7BC5" w14:textId="77777777" w:rsidR="004F1982" w:rsidRDefault="004F1982" w:rsidP="004F1982">
      <w:pPr>
        <w:tabs>
          <w:tab w:val="left" w:pos="900"/>
        </w:tabs>
        <w:jc w:val="center"/>
        <w:rPr>
          <w:rFonts w:ascii="Calibri" w:hAnsi="Calibri" w:cs="Arial"/>
          <w:color w:val="222222"/>
          <w:szCs w:val="22"/>
          <w:lang w:val="en-GB"/>
        </w:rPr>
      </w:pPr>
    </w:p>
    <w:p w14:paraId="675FDAA7" w14:textId="3CC5DB08" w:rsidR="005E48A6" w:rsidRDefault="005E48A6" w:rsidP="004F1982">
      <w:pPr>
        <w:tabs>
          <w:tab w:val="left" w:pos="900"/>
        </w:tabs>
        <w:jc w:val="center"/>
        <w:rPr>
          <w:rFonts w:ascii="Calibri" w:hAnsi="Calibri" w:cs="Arial"/>
          <w:color w:val="222222"/>
          <w:szCs w:val="22"/>
          <w:lang w:val="en-GB"/>
        </w:rPr>
      </w:pPr>
      <w:r w:rsidRPr="005E48A6">
        <w:rPr>
          <w:rFonts w:ascii="Calibri" w:hAnsi="Calibri" w:cs="Arial"/>
          <w:noProof/>
          <w:color w:val="222222"/>
          <w:szCs w:val="22"/>
          <w:lang w:val="da-DK" w:eastAsia="da-DK"/>
        </w:rPr>
        <mc:AlternateContent>
          <mc:Choice Requires="wps">
            <w:drawing>
              <wp:inline distT="0" distB="0" distL="0" distR="0" wp14:anchorId="4633A4A0" wp14:editId="5CD28B89">
                <wp:extent cx="3188335" cy="985520"/>
                <wp:effectExtent l="0" t="0" r="12065" b="24130"/>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473" cy="985962"/>
                        </a:xfrm>
                        <a:prstGeom prst="rect">
                          <a:avLst/>
                        </a:prstGeom>
                        <a:solidFill>
                          <a:srgbClr val="FFFFFF"/>
                        </a:solidFill>
                        <a:ln w="9525">
                          <a:solidFill>
                            <a:srgbClr val="000000"/>
                          </a:solidFill>
                          <a:miter lim="800000"/>
                          <a:headEnd/>
                          <a:tailEnd/>
                        </a:ln>
                      </wps:spPr>
                      <wps:txbx>
                        <w:txbxContent>
                          <w:p w14:paraId="11CA56C5" w14:textId="1920030C"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386EFF" w:rsidRPr="00386EFF">
                              <w:rPr>
                                <w:rFonts w:ascii="Calibri" w:hAnsi="Calibri" w:cs="Arial"/>
                                <w:b/>
                                <w:color w:val="FF0000"/>
                                <w:sz w:val="32"/>
                                <w:szCs w:val="22"/>
                                <w:lang w:val="en-GB"/>
                              </w:rPr>
                              <w:t>RFP-SOM-CO-202</w:t>
                            </w:r>
                            <w:r w:rsidR="00106ACA">
                              <w:rPr>
                                <w:rFonts w:ascii="Calibri" w:hAnsi="Calibri" w:cs="Arial"/>
                                <w:b/>
                                <w:color w:val="FF0000"/>
                                <w:sz w:val="32"/>
                                <w:szCs w:val="22"/>
                                <w:lang w:val="en-GB"/>
                              </w:rPr>
                              <w:t>4</w:t>
                            </w:r>
                            <w:r w:rsidR="00386EFF" w:rsidRPr="00386EFF">
                              <w:rPr>
                                <w:rFonts w:ascii="Calibri" w:hAnsi="Calibri" w:cs="Arial"/>
                                <w:b/>
                                <w:color w:val="FF0000"/>
                                <w:sz w:val="32"/>
                                <w:szCs w:val="22"/>
                                <w:lang w:val="en-GB"/>
                              </w:rPr>
                              <w:t>-00</w:t>
                            </w:r>
                            <w:r w:rsidR="004B577D">
                              <w:rPr>
                                <w:rFonts w:ascii="Calibri" w:hAnsi="Calibri" w:cs="Arial"/>
                                <w:b/>
                                <w:color w:val="FF0000"/>
                                <w:sz w:val="32"/>
                                <w:szCs w:val="22"/>
                                <w:lang w:val="en-GB"/>
                              </w:rPr>
                              <w:t>6</w:t>
                            </w:r>
                          </w:p>
                          <w:p w14:paraId="1A6F81D6" w14:textId="77777777"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2D4A00C" w14:textId="77777777"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inline>
            </w:drawing>
          </mc:Choice>
          <mc:Fallback>
            <w:pict>
              <v:shape w14:anchorId="4633A4A0" id="_x0000_s1029" type="#_x0000_t202" style="width:251.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">
                <v:textbox>
                  <w:txbxContent>
                    <w:p w14:paraId="11CA56C5" w14:textId="1920030C" w:rsidR="005E48A6" w:rsidRPr="005E48A6" w:rsidRDefault="005E48A6" w:rsidP="005E48A6">
                      <w:pPr>
                        <w:tabs>
                          <w:tab w:val="left" w:pos="900"/>
                        </w:tabs>
                        <w:rPr>
                          <w:rFonts w:ascii="Calibri" w:hAnsi="Calibri" w:cs="Arial"/>
                          <w:color w:val="222222"/>
                          <w:sz w:val="32"/>
                          <w:szCs w:val="22"/>
                          <w:lang w:val="en-GB"/>
                        </w:rPr>
                      </w:pPr>
                      <w:r w:rsidRPr="005E48A6">
                        <w:rPr>
                          <w:rFonts w:ascii="Calibri" w:hAnsi="Calibri" w:cs="Arial"/>
                          <w:color w:val="222222"/>
                          <w:sz w:val="32"/>
                          <w:szCs w:val="22"/>
                          <w:lang w:val="en-GB"/>
                        </w:rPr>
                        <w:t xml:space="preserve">RFP No.: </w:t>
                      </w:r>
                      <w:r w:rsidR="00386EFF" w:rsidRPr="00386EFF">
                        <w:rPr>
                          <w:rFonts w:ascii="Calibri" w:hAnsi="Calibri" w:cs="Arial"/>
                          <w:b/>
                          <w:color w:val="FF0000"/>
                          <w:sz w:val="32"/>
                          <w:szCs w:val="22"/>
                          <w:lang w:val="en-GB"/>
                        </w:rPr>
                        <w:t>RFP-SOM-CO-202</w:t>
                      </w:r>
                      <w:r w:rsidR="00106ACA">
                        <w:rPr>
                          <w:rFonts w:ascii="Calibri" w:hAnsi="Calibri" w:cs="Arial"/>
                          <w:b/>
                          <w:color w:val="FF0000"/>
                          <w:sz w:val="32"/>
                          <w:szCs w:val="22"/>
                          <w:lang w:val="en-GB"/>
                        </w:rPr>
                        <w:t>4</w:t>
                      </w:r>
                      <w:r w:rsidR="00386EFF" w:rsidRPr="00386EFF">
                        <w:rPr>
                          <w:rFonts w:ascii="Calibri" w:hAnsi="Calibri" w:cs="Arial"/>
                          <w:b/>
                          <w:color w:val="FF0000"/>
                          <w:sz w:val="32"/>
                          <w:szCs w:val="22"/>
                          <w:lang w:val="en-GB"/>
                        </w:rPr>
                        <w:t>-00</w:t>
                      </w:r>
                      <w:r w:rsidR="004B577D">
                        <w:rPr>
                          <w:rFonts w:ascii="Calibri" w:hAnsi="Calibri" w:cs="Arial"/>
                          <w:b/>
                          <w:color w:val="FF0000"/>
                          <w:sz w:val="32"/>
                          <w:szCs w:val="22"/>
                          <w:lang w:val="en-GB"/>
                        </w:rPr>
                        <w:t>6</w:t>
                      </w:r>
                    </w:p>
                    <w:p w14:paraId="1A6F81D6" w14:textId="77777777" w:rsidR="005E48A6" w:rsidRPr="005E48A6" w:rsidRDefault="005E48A6" w:rsidP="005E48A6">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42D4A00C" w14:textId="77777777" w:rsidR="005E48A6" w:rsidRPr="005E48A6" w:rsidRDefault="005E48A6" w:rsidP="005E48A6">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anchorlock/>
              </v:shape>
            </w:pict>
          </mc:Fallback>
        </mc:AlternateContent>
      </w:r>
    </w:p>
    <w:p w14:paraId="63542384" w14:textId="77777777" w:rsidR="005E48A6" w:rsidRDefault="005E48A6" w:rsidP="00AA4634">
      <w:pPr>
        <w:tabs>
          <w:tab w:val="left" w:pos="900"/>
        </w:tabs>
        <w:rPr>
          <w:rFonts w:ascii="Calibri" w:hAnsi="Calibri" w:cs="Arial"/>
          <w:color w:val="222222"/>
          <w:szCs w:val="22"/>
          <w:lang w:val="en-GB"/>
        </w:rPr>
      </w:pPr>
    </w:p>
    <w:p w14:paraId="2DE36502" w14:textId="1DB177D5" w:rsidR="00AA4634" w:rsidRDefault="00AA4634" w:rsidP="00AA4634">
      <w:pPr>
        <w:tabs>
          <w:tab w:val="left" w:pos="900"/>
        </w:tabs>
        <w:rPr>
          <w:rFonts w:ascii="Calibri" w:hAnsi="Calibri" w:cs="Arial"/>
          <w:color w:val="222222"/>
          <w:lang w:val="en-GB"/>
        </w:rPr>
      </w:pPr>
      <w:r w:rsidRPr="27248F23">
        <w:rPr>
          <w:rFonts w:ascii="Calibri" w:hAnsi="Calibri" w:cs="Arial"/>
          <w:color w:val="222222"/>
          <w:lang w:val="en-GB"/>
        </w:rPr>
        <w:t xml:space="preserve">Both envelopes shall be placed in an outer </w:t>
      </w:r>
      <w:r w:rsidRPr="27248F23">
        <w:rPr>
          <w:rFonts w:ascii="Calibri" w:hAnsi="Calibri" w:cs="Arial"/>
          <w:b/>
          <w:bCs/>
          <w:color w:val="222222"/>
          <w:lang w:val="en-GB"/>
        </w:rPr>
        <w:t>sealed</w:t>
      </w:r>
      <w:r w:rsidRPr="27248F23">
        <w:rPr>
          <w:rFonts w:ascii="Calibri" w:hAnsi="Calibri" w:cs="Arial"/>
          <w:color w:val="222222"/>
          <w:lang w:val="en-GB"/>
        </w:rPr>
        <w:t xml:space="preserve"> envelope, </w:t>
      </w:r>
      <w:r w:rsidR="008A4A0F" w:rsidRPr="27248F23">
        <w:rPr>
          <w:rFonts w:ascii="Calibri" w:hAnsi="Calibri" w:cs="Arial"/>
          <w:color w:val="222222"/>
          <w:lang w:val="en-GB"/>
        </w:rPr>
        <w:t>addressed,</w:t>
      </w:r>
      <w:r w:rsidRPr="27248F23">
        <w:rPr>
          <w:rFonts w:ascii="Calibri" w:hAnsi="Calibri" w:cs="Arial"/>
          <w:color w:val="222222"/>
          <w:lang w:val="en-GB"/>
        </w:rPr>
        <w:t xml:space="preserve"> and delivered to:</w:t>
      </w:r>
    </w:p>
    <w:p w14:paraId="3C4EE6F8" w14:textId="77777777" w:rsidR="004F1982" w:rsidRPr="00EE1B34" w:rsidRDefault="004F1982" w:rsidP="00AA4634">
      <w:pPr>
        <w:tabs>
          <w:tab w:val="left" w:pos="900"/>
        </w:tabs>
        <w:rPr>
          <w:rFonts w:ascii="Calibri" w:hAnsi="Calibri" w:cs="Arial"/>
          <w:color w:val="222222"/>
          <w:szCs w:val="22"/>
          <w:lang w:val="en-GB"/>
        </w:rPr>
      </w:pPr>
    </w:p>
    <w:p w14:paraId="07A6C057" w14:textId="77777777" w:rsidR="00AA4634" w:rsidRPr="00EE1B34" w:rsidRDefault="005E48A6" w:rsidP="004F1982">
      <w:pPr>
        <w:tabs>
          <w:tab w:val="left" w:pos="900"/>
        </w:tabs>
        <w:jc w:val="center"/>
        <w:rPr>
          <w:rFonts w:ascii="Calibri" w:hAnsi="Calibri" w:cs="Arial"/>
          <w:color w:val="222222"/>
          <w:lang w:val="en-GB"/>
        </w:rPr>
      </w:pPr>
      <w:r>
        <w:rPr>
          <w:noProof/>
        </w:rPr>
        <mc:AlternateContent>
          <mc:Choice Requires="wps">
            <w:drawing>
              <wp:inline distT="0" distB="0" distL="114300" distR="114300" wp14:anchorId="0BC60669" wp14:editId="68DD05C6">
                <wp:extent cx="3197225" cy="1162050"/>
                <wp:effectExtent l="0" t="0" r="22225" b="19050"/>
                <wp:docPr id="19753777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7225" cy="1162050"/>
                        </a:xfrm>
                        <a:prstGeom prst="rect">
                          <a:avLst/>
                        </a:prstGeom>
                        <a:solidFill>
                          <a:srgbClr val="FFFFFF"/>
                        </a:solidFill>
                        <a:ln w="9525">
                          <a:solidFill>
                            <a:srgbClr val="000000"/>
                          </a:solidFill>
                          <a:miter lim="800000"/>
                          <a:headEnd/>
                          <a:tailEnd/>
                        </a:ln>
                      </wps:spPr>
                      <wps:txbx>
                        <w:txbxContent>
                          <w:p w14:paraId="6C594403" w14:textId="2FE0BEB3" w:rsidR="005E48A6" w:rsidRPr="005E48A6" w:rsidRDefault="005E48A6" w:rsidP="005E48A6">
                            <w:pPr>
                              <w:tabs>
                                <w:tab w:val="left" w:pos="900"/>
                              </w:tabs>
                              <w:rPr>
                                <w:rFonts w:ascii="Calibri" w:hAnsi="Calibri" w:cs="Arial"/>
                                <w:b/>
                                <w:color w:val="222222"/>
                                <w:sz w:val="32"/>
                                <w:lang w:val="en-GB"/>
                              </w:rPr>
                            </w:pPr>
                            <w:r w:rsidRPr="005E48A6">
                              <w:rPr>
                                <w:rFonts w:ascii="Calibri" w:hAnsi="Calibri" w:cs="Arial"/>
                                <w:color w:val="222222"/>
                                <w:sz w:val="32"/>
                                <w:lang w:val="en-GB"/>
                              </w:rPr>
                              <w:t xml:space="preserve">RFP No.: </w:t>
                            </w:r>
                            <w:r w:rsidR="00386EFF" w:rsidRPr="00386EFF">
                              <w:rPr>
                                <w:rFonts w:ascii="Calibri" w:hAnsi="Calibri" w:cs="Arial"/>
                                <w:b/>
                                <w:color w:val="FF0000"/>
                                <w:sz w:val="32"/>
                                <w:lang w:val="en-GB"/>
                              </w:rPr>
                              <w:t>RFP-SOM-CO-202</w:t>
                            </w:r>
                            <w:r w:rsidR="00106ACA">
                              <w:rPr>
                                <w:rFonts w:ascii="Calibri" w:hAnsi="Calibri" w:cs="Arial"/>
                                <w:b/>
                                <w:color w:val="FF0000"/>
                                <w:sz w:val="32"/>
                                <w:lang w:val="en-GB"/>
                              </w:rPr>
                              <w:t>4</w:t>
                            </w:r>
                            <w:r w:rsidR="00386EFF" w:rsidRPr="00386EFF">
                              <w:rPr>
                                <w:rFonts w:ascii="Calibri" w:hAnsi="Calibri" w:cs="Arial"/>
                                <w:b/>
                                <w:color w:val="FF0000"/>
                                <w:sz w:val="32"/>
                                <w:lang w:val="en-GB"/>
                              </w:rPr>
                              <w:t>-00</w:t>
                            </w:r>
                            <w:r w:rsidR="004B577D">
                              <w:rPr>
                                <w:rFonts w:ascii="Calibri" w:hAnsi="Calibri" w:cs="Arial"/>
                                <w:b/>
                                <w:color w:val="FF0000"/>
                                <w:sz w:val="32"/>
                                <w:lang w:val="en-GB"/>
                              </w:rPr>
                              <w:t>6</w:t>
                            </w:r>
                          </w:p>
                          <w:p w14:paraId="379310D1" w14:textId="77777777" w:rsidR="00386EFF" w:rsidRDefault="00386EFF" w:rsidP="005E48A6">
                            <w:pPr>
                              <w:tabs>
                                <w:tab w:val="left" w:pos="900"/>
                              </w:tabs>
                              <w:rPr>
                                <w:rFonts w:ascii="Calibri" w:hAnsi="Calibri" w:cs="Arial"/>
                                <w:color w:val="FF0000"/>
                                <w:sz w:val="32"/>
                                <w:lang w:val="en-GB"/>
                              </w:rPr>
                            </w:pPr>
                          </w:p>
                          <w:p w14:paraId="1FF8E0CB" w14:textId="77777777" w:rsidR="005E48A6" w:rsidRDefault="00386EFF" w:rsidP="005E48A6">
                            <w:pPr>
                              <w:tabs>
                                <w:tab w:val="left" w:pos="900"/>
                              </w:tabs>
                              <w:rPr>
                                <w:rFonts w:ascii="Calibri" w:hAnsi="Calibri" w:cs="Arial"/>
                                <w:color w:val="FF0000"/>
                                <w:sz w:val="32"/>
                                <w:lang w:val="en-GB"/>
                              </w:rPr>
                            </w:pPr>
                            <w:r>
                              <w:rPr>
                                <w:rFonts w:ascii="Calibri" w:hAnsi="Calibri" w:cs="Arial"/>
                                <w:color w:val="FF0000"/>
                                <w:sz w:val="32"/>
                                <w:lang w:val="en-GB"/>
                              </w:rPr>
                              <w:t xml:space="preserve">DRC Somalia </w:t>
                            </w:r>
                          </w:p>
                          <w:p w14:paraId="29D48E6F" w14:textId="77777777" w:rsidR="00386EFF" w:rsidRPr="005E48A6" w:rsidRDefault="00386EFF" w:rsidP="005E48A6">
                            <w:pPr>
                              <w:tabs>
                                <w:tab w:val="left" w:pos="900"/>
                              </w:tabs>
                              <w:rPr>
                                <w:rFonts w:ascii="Calibri" w:hAnsi="Calibri" w:cs="Arial"/>
                                <w:color w:val="FF0000"/>
                                <w:sz w:val="32"/>
                                <w:lang w:val="en-GB"/>
                              </w:rPr>
                            </w:pPr>
                            <w:r>
                              <w:rPr>
                                <w:rFonts w:ascii="Calibri" w:hAnsi="Calibri" w:cs="Arial"/>
                                <w:color w:val="FF0000"/>
                                <w:sz w:val="32"/>
                                <w:lang w:val="en-GB"/>
                              </w:rPr>
                              <w:t>Country Office - Mogadishu</w:t>
                            </w:r>
                          </w:p>
                          <w:p w14:paraId="5A690520" w14:textId="77777777" w:rsidR="005E48A6" w:rsidRPr="005E48A6" w:rsidRDefault="005E48A6" w:rsidP="005E48A6">
                            <w:pPr>
                              <w:rPr>
                                <w:lang w:val="en-GB"/>
                              </w:rPr>
                            </w:pPr>
                          </w:p>
                        </w:txbxContent>
                      </wps:txbx>
                      <wps:bodyPr rot="0" vert="horz" wrap="square" lIns="91440" tIns="45720" rIns="91440" bIns="45720" anchor="t" anchorCtr="0">
                        <a:noAutofit/>
                      </wps:bodyPr>
                    </wps:wsp>
                  </a:graphicData>
                </a:graphic>
              </wp:inline>
            </w:drawing>
          </mc:Choice>
          <mc:Fallback>
            <w:pict>
              <v:shape w14:anchorId="0BC60669" id="_x0000_s1030" type="#_x0000_t202" style="width:251.75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">
                <v:textbox>
                  <w:txbxContent>
                    <w:p w14:paraId="6C594403" w14:textId="2FE0BEB3" w:rsidR="005E48A6" w:rsidRPr="005E48A6" w:rsidRDefault="005E48A6" w:rsidP="005E48A6">
                      <w:pPr>
                        <w:tabs>
                          <w:tab w:val="left" w:pos="900"/>
                        </w:tabs>
                        <w:rPr>
                          <w:rFonts w:ascii="Calibri" w:hAnsi="Calibri" w:cs="Arial"/>
                          <w:b/>
                          <w:color w:val="222222"/>
                          <w:sz w:val="32"/>
                          <w:lang w:val="en-GB"/>
                        </w:rPr>
                      </w:pPr>
                      <w:r w:rsidRPr="005E48A6">
                        <w:rPr>
                          <w:rFonts w:ascii="Calibri" w:hAnsi="Calibri" w:cs="Arial"/>
                          <w:color w:val="222222"/>
                          <w:sz w:val="32"/>
                          <w:lang w:val="en-GB"/>
                        </w:rPr>
                        <w:t xml:space="preserve">RFP No.: </w:t>
                      </w:r>
                      <w:r w:rsidR="00386EFF" w:rsidRPr="00386EFF">
                        <w:rPr>
                          <w:rFonts w:ascii="Calibri" w:hAnsi="Calibri" w:cs="Arial"/>
                          <w:b/>
                          <w:color w:val="FF0000"/>
                          <w:sz w:val="32"/>
                          <w:lang w:val="en-GB"/>
                        </w:rPr>
                        <w:t>RFP-SOM-CO-202</w:t>
                      </w:r>
                      <w:r w:rsidR="00106ACA">
                        <w:rPr>
                          <w:rFonts w:ascii="Calibri" w:hAnsi="Calibri" w:cs="Arial"/>
                          <w:b/>
                          <w:color w:val="FF0000"/>
                          <w:sz w:val="32"/>
                          <w:lang w:val="en-GB"/>
                        </w:rPr>
                        <w:t>4</w:t>
                      </w:r>
                      <w:r w:rsidR="00386EFF" w:rsidRPr="00386EFF">
                        <w:rPr>
                          <w:rFonts w:ascii="Calibri" w:hAnsi="Calibri" w:cs="Arial"/>
                          <w:b/>
                          <w:color w:val="FF0000"/>
                          <w:sz w:val="32"/>
                          <w:lang w:val="en-GB"/>
                        </w:rPr>
                        <w:t>-00</w:t>
                      </w:r>
                      <w:r w:rsidR="004B577D">
                        <w:rPr>
                          <w:rFonts w:ascii="Calibri" w:hAnsi="Calibri" w:cs="Arial"/>
                          <w:b/>
                          <w:color w:val="FF0000"/>
                          <w:sz w:val="32"/>
                          <w:lang w:val="en-GB"/>
                        </w:rPr>
                        <w:t>6</w:t>
                      </w:r>
                    </w:p>
                    <w:p w14:paraId="379310D1" w14:textId="77777777" w:rsidR="00386EFF" w:rsidRDefault="00386EFF" w:rsidP="005E48A6">
                      <w:pPr>
                        <w:tabs>
                          <w:tab w:val="left" w:pos="900"/>
                        </w:tabs>
                        <w:rPr>
                          <w:rFonts w:ascii="Calibri" w:hAnsi="Calibri" w:cs="Arial"/>
                          <w:color w:val="FF0000"/>
                          <w:sz w:val="32"/>
                          <w:lang w:val="en-GB"/>
                        </w:rPr>
                      </w:pPr>
                    </w:p>
                    <w:p w14:paraId="1FF8E0CB" w14:textId="77777777" w:rsidR="005E48A6" w:rsidRDefault="00386EFF" w:rsidP="005E48A6">
                      <w:pPr>
                        <w:tabs>
                          <w:tab w:val="left" w:pos="900"/>
                        </w:tabs>
                        <w:rPr>
                          <w:rFonts w:ascii="Calibri" w:hAnsi="Calibri" w:cs="Arial"/>
                          <w:color w:val="FF0000"/>
                          <w:sz w:val="32"/>
                          <w:lang w:val="en-GB"/>
                        </w:rPr>
                      </w:pPr>
                      <w:r>
                        <w:rPr>
                          <w:rFonts w:ascii="Calibri" w:hAnsi="Calibri" w:cs="Arial"/>
                          <w:color w:val="FF0000"/>
                          <w:sz w:val="32"/>
                          <w:lang w:val="en-GB"/>
                        </w:rPr>
                        <w:t xml:space="preserve">DRC Somalia </w:t>
                      </w:r>
                    </w:p>
                    <w:p w14:paraId="29D48E6F" w14:textId="77777777" w:rsidR="00386EFF" w:rsidRPr="005E48A6" w:rsidRDefault="00386EFF" w:rsidP="005E48A6">
                      <w:pPr>
                        <w:tabs>
                          <w:tab w:val="left" w:pos="900"/>
                        </w:tabs>
                        <w:rPr>
                          <w:rFonts w:ascii="Calibri" w:hAnsi="Calibri" w:cs="Arial"/>
                          <w:color w:val="FF0000"/>
                          <w:sz w:val="32"/>
                          <w:lang w:val="en-GB"/>
                        </w:rPr>
                      </w:pPr>
                      <w:r>
                        <w:rPr>
                          <w:rFonts w:ascii="Calibri" w:hAnsi="Calibri" w:cs="Arial"/>
                          <w:color w:val="FF0000"/>
                          <w:sz w:val="32"/>
                          <w:lang w:val="en-GB"/>
                        </w:rPr>
                        <w:t>Country Office - Mogadishu</w:t>
                      </w:r>
                    </w:p>
                    <w:p w14:paraId="5A690520" w14:textId="77777777" w:rsidR="005E48A6" w:rsidRPr="005E48A6" w:rsidRDefault="005E48A6" w:rsidP="005E48A6">
                      <w:pPr>
                        <w:rPr>
                          <w:lang w:val="en-GB"/>
                        </w:rPr>
                      </w:pPr>
                    </w:p>
                  </w:txbxContent>
                </v:textbox>
                <w10:anchorlock/>
              </v:shape>
            </w:pict>
          </mc:Fallback>
        </mc:AlternateContent>
      </w:r>
    </w:p>
    <w:p w14:paraId="232D8F71" w14:textId="77777777" w:rsidR="00AA4634" w:rsidRDefault="00AA4634" w:rsidP="00AA4634">
      <w:pPr>
        <w:tabs>
          <w:tab w:val="left" w:pos="900"/>
        </w:tabs>
        <w:rPr>
          <w:rFonts w:ascii="Calibri" w:hAnsi="Calibri" w:cs="Arial"/>
          <w:color w:val="222222"/>
          <w:szCs w:val="22"/>
          <w:u w:val="single"/>
          <w:lang w:val="en-GB"/>
        </w:rPr>
      </w:pPr>
    </w:p>
    <w:p w14:paraId="25E4A09E"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4EF29A93"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4C20D6B0" w14:textId="77777777" w:rsidR="00AA4634" w:rsidRPr="00700668" w:rsidRDefault="00B86ED1" w:rsidP="27248F23">
      <w:pPr>
        <w:tabs>
          <w:tab w:val="left" w:pos="900"/>
        </w:tabs>
        <w:rPr>
          <w:rFonts w:ascii="Calibri" w:hAnsi="Calibri" w:cs="Arial"/>
          <w:b/>
          <w:bCs/>
          <w:color w:val="222222"/>
          <w:sz w:val="22"/>
          <w:szCs w:val="22"/>
          <w:lang w:val="en-GB"/>
        </w:rPr>
      </w:pPr>
      <w:hyperlink r:id="rId14">
        <w:r w:rsidR="00700668" w:rsidRPr="27248F23">
          <w:rPr>
            <w:rStyle w:val="Hyperlink"/>
            <w:rFonts w:ascii="Calibri" w:hAnsi="Calibri" w:cs="Arial"/>
            <w:b/>
            <w:bCs/>
            <w:sz w:val="22"/>
            <w:szCs w:val="22"/>
            <w:lang w:val="en-GB"/>
          </w:rPr>
          <w:t>tender.som@drc.ngo</w:t>
        </w:r>
      </w:hyperlink>
      <w:r w:rsidR="56F7DA3D" w:rsidRPr="27248F23">
        <w:rPr>
          <w:rFonts w:ascii="Calibri" w:hAnsi="Calibri" w:cs="Arial"/>
          <w:b/>
          <w:bCs/>
          <w:sz w:val="22"/>
          <w:szCs w:val="22"/>
          <w:lang w:val="en-GB"/>
        </w:rPr>
        <w:t xml:space="preserve"> </w:t>
      </w:r>
    </w:p>
    <w:p w14:paraId="22D8FD40" w14:textId="77777777" w:rsidR="00AA4634" w:rsidRPr="00EE1B34" w:rsidRDefault="00AA4634" w:rsidP="00AA4634">
      <w:pPr>
        <w:tabs>
          <w:tab w:val="left" w:pos="900"/>
        </w:tabs>
        <w:rPr>
          <w:rFonts w:ascii="Calibri" w:hAnsi="Calibri" w:cs="Arial"/>
          <w:color w:val="222222"/>
          <w:szCs w:val="22"/>
          <w:lang w:val="en-GB"/>
        </w:rPr>
      </w:pPr>
    </w:p>
    <w:p w14:paraId="79783585"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13AA3524" w14:textId="77777777" w:rsidR="00AA4634" w:rsidRPr="00EE1B34" w:rsidRDefault="00AA4634" w:rsidP="00AA4634">
      <w:pPr>
        <w:tabs>
          <w:tab w:val="left" w:pos="900"/>
        </w:tabs>
        <w:rPr>
          <w:rFonts w:ascii="Calibri" w:hAnsi="Calibri" w:cs="Arial"/>
          <w:color w:val="222222"/>
          <w:szCs w:val="22"/>
          <w:lang w:val="en-GB"/>
        </w:rPr>
      </w:pPr>
    </w:p>
    <w:p w14:paraId="03C56971" w14:textId="77777777"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476AD2D7" w14:textId="7777777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lastRenderedPageBreak/>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6827642F" w14:textId="77777777"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r w:rsidR="00700668">
        <w:rPr>
          <w:rFonts w:ascii="Calibri" w:hAnsi="Calibri" w:cs="Arial"/>
          <w:color w:val="222222"/>
          <w:szCs w:val="22"/>
          <w:lang w:val="en-GB"/>
        </w:rPr>
        <w:t xml:space="preserve"> or any other template adopted for financial bid by the consultant.</w:t>
      </w:r>
    </w:p>
    <w:p w14:paraId="4A3B565C" w14:textId="77777777"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616CE7DA" w14:textId="77777777"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2A078DA2" w14:textId="77777777"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7ED147DB" w14:textId="77777777" w:rsidR="00AA4634" w:rsidRPr="00EE1B34" w:rsidRDefault="00AA4634" w:rsidP="00AA4634">
      <w:pPr>
        <w:tabs>
          <w:tab w:val="left" w:pos="900"/>
        </w:tabs>
        <w:ind w:left="900"/>
        <w:rPr>
          <w:rFonts w:ascii="Calibri" w:hAnsi="Calibri" w:cs="Arial"/>
          <w:color w:val="222222"/>
          <w:szCs w:val="22"/>
          <w:lang w:val="en-GB"/>
        </w:rPr>
      </w:pPr>
    </w:p>
    <w:p w14:paraId="3DBE8BC1"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520433DE" w14:textId="77777777" w:rsidR="00AA4634" w:rsidRDefault="00AA4634" w:rsidP="00AA4634">
      <w:pPr>
        <w:tabs>
          <w:tab w:val="left" w:pos="900"/>
        </w:tabs>
        <w:rPr>
          <w:color w:val="222222"/>
        </w:rPr>
      </w:pPr>
    </w:p>
    <w:p w14:paraId="0646B3CD"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616C8561" w14:textId="77777777" w:rsidR="00AA4634" w:rsidRDefault="00AA4634" w:rsidP="00AA4634">
      <w:pPr>
        <w:shd w:val="clear" w:color="auto" w:fill="FFFFFF"/>
        <w:contextualSpacing/>
        <w:rPr>
          <w:rFonts w:cs="Arial"/>
          <w:color w:val="222222"/>
          <w:lang w:val="en-GB"/>
        </w:rPr>
      </w:pPr>
    </w:p>
    <w:p w14:paraId="1B45C623"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5ECEF5C5" w14:textId="77777777" w:rsidR="00AA4634" w:rsidRDefault="00AA4634" w:rsidP="00AA4634">
      <w:pPr>
        <w:tabs>
          <w:tab w:val="left" w:pos="900"/>
        </w:tabs>
        <w:rPr>
          <w:color w:val="222222"/>
        </w:rPr>
      </w:pPr>
    </w:p>
    <w:p w14:paraId="44B7643A" w14:textId="77777777" w:rsidR="00431155" w:rsidRPr="00A039A7" w:rsidRDefault="00431155" w:rsidP="00431155">
      <w:pPr>
        <w:tabs>
          <w:tab w:val="left" w:pos="900"/>
        </w:tabs>
        <w:rPr>
          <w:b/>
          <w:color w:val="222222"/>
        </w:rPr>
      </w:pPr>
      <w:r w:rsidRPr="00A039A7">
        <w:rPr>
          <w:b/>
          <w:color w:val="222222"/>
        </w:rPr>
        <w:t xml:space="preserve">Bids can be submitted in one of two ways; hardcopy or electronically. </w:t>
      </w:r>
      <w:r>
        <w:rPr>
          <w:b/>
          <w:color w:val="222222"/>
        </w:rPr>
        <w:t>If the Bidder submits a Bid in both Hardcopy and electronically, DRC will choose the version that is the most advantageous to DRC.</w:t>
      </w:r>
    </w:p>
    <w:p w14:paraId="4A8CE0DB" w14:textId="77777777" w:rsidR="00ED4934" w:rsidRPr="00EE1B34" w:rsidRDefault="00ED4934" w:rsidP="00ED4934">
      <w:pPr>
        <w:tabs>
          <w:tab w:val="left" w:pos="360"/>
        </w:tabs>
        <w:rPr>
          <w:rFonts w:ascii="Calibri" w:hAnsi="Calibri" w:cs="Arial"/>
          <w:color w:val="222222"/>
          <w:szCs w:val="22"/>
          <w:lang w:val="en-GB"/>
        </w:rPr>
      </w:pPr>
    </w:p>
    <w:p w14:paraId="199B1EF5" w14:textId="77777777" w:rsidR="00ED4934" w:rsidRDefault="00ED4934" w:rsidP="00972789">
      <w:pPr>
        <w:pStyle w:val="Heading1"/>
        <w:rPr>
          <w:lang w:val="en-GB"/>
        </w:rPr>
      </w:pPr>
      <w:r w:rsidRPr="00EE1B34">
        <w:rPr>
          <w:lang w:val="en-GB"/>
        </w:rPr>
        <w:t>Completion of Bid Form</w:t>
      </w:r>
    </w:p>
    <w:p w14:paraId="6EFF57F8" w14:textId="77777777" w:rsidR="00AA4634" w:rsidRPr="00AA4634" w:rsidRDefault="00AA4634" w:rsidP="00AA4634">
      <w:pPr>
        <w:rPr>
          <w:lang w:val="en-GB"/>
        </w:rPr>
      </w:pPr>
    </w:p>
    <w:p w14:paraId="00FBE9AB" w14:textId="002EAB45" w:rsidR="00AA4634" w:rsidRPr="008A77BE" w:rsidRDefault="00AA4634" w:rsidP="008A77BE">
      <w:pPr>
        <w:pStyle w:val="Heading2"/>
        <w:numPr>
          <w:ilvl w:val="1"/>
          <w:numId w:val="1"/>
        </w:numPr>
        <w:rPr>
          <w:b w:val="0"/>
          <w:lang w:val="en-GB"/>
        </w:rPr>
      </w:pPr>
      <w:r w:rsidRPr="00EE1B34">
        <w:rPr>
          <w:lang w:val="en-GB"/>
        </w:rPr>
        <w:t>Prices Quoted</w:t>
      </w:r>
      <w:r w:rsidR="008A77BE">
        <w:rPr>
          <w:lang w:val="en-GB"/>
        </w:rPr>
        <w:t xml:space="preserve"> - </w:t>
      </w:r>
      <w:r w:rsidRPr="008A77BE">
        <w:rPr>
          <w:rFonts w:ascii="Calibri" w:hAnsi="Calibri" w:cs="Arial"/>
          <w:b w:val="0"/>
          <w:color w:val="222222"/>
          <w:szCs w:val="22"/>
          <w:lang w:val="en-GB"/>
        </w:rPr>
        <w:t xml:space="preserve">Any discount offered </w:t>
      </w:r>
      <w:r w:rsidR="002808DB" w:rsidRPr="008A77BE">
        <w:rPr>
          <w:rFonts w:ascii="Calibri" w:hAnsi="Calibri" w:cs="Arial"/>
          <w:b w:val="0"/>
          <w:color w:val="222222"/>
          <w:szCs w:val="22"/>
          <w:lang w:val="en-GB"/>
        </w:rPr>
        <w:t>shall</w:t>
      </w:r>
      <w:r w:rsidRPr="008A77BE">
        <w:rPr>
          <w:rFonts w:ascii="Calibri" w:hAnsi="Calibri" w:cs="Arial"/>
          <w:b w:val="0"/>
          <w:color w:val="222222"/>
          <w:szCs w:val="22"/>
          <w:lang w:val="en-GB"/>
        </w:rPr>
        <w:t xml:space="preserve"> be </w:t>
      </w:r>
      <w:r w:rsidRPr="008A77BE">
        <w:rPr>
          <w:rFonts w:ascii="Calibri" w:hAnsi="Calibri" w:cs="Arial"/>
          <w:b w:val="0"/>
          <w:szCs w:val="22"/>
          <w:lang w:val="en-GB"/>
        </w:rPr>
        <w:t xml:space="preserve">included in the Bid price. </w:t>
      </w:r>
    </w:p>
    <w:p w14:paraId="5BF89963" w14:textId="1C15E7B8" w:rsidR="00AA4634" w:rsidRPr="008A77BE" w:rsidRDefault="00AA4634" w:rsidP="008A77BE">
      <w:pPr>
        <w:pStyle w:val="Heading2"/>
        <w:numPr>
          <w:ilvl w:val="1"/>
          <w:numId w:val="1"/>
        </w:numPr>
        <w:rPr>
          <w:b w:val="0"/>
          <w:lang w:val="en-GB"/>
        </w:rPr>
      </w:pPr>
      <w:r w:rsidRPr="00B81DD7">
        <w:rPr>
          <w:lang w:val="en-GB"/>
        </w:rPr>
        <w:t>Currency</w:t>
      </w:r>
      <w:r w:rsidR="008A77BE">
        <w:rPr>
          <w:lang w:val="en-GB"/>
        </w:rPr>
        <w:t xml:space="preserve"> - </w:t>
      </w:r>
      <w:r w:rsidRPr="008A77BE">
        <w:rPr>
          <w:rFonts w:ascii="Calibri" w:hAnsi="Calibri" w:cs="Arial"/>
          <w:b w:val="0"/>
          <w:szCs w:val="22"/>
          <w:lang w:val="en-GB"/>
        </w:rPr>
        <w:t xml:space="preserve">The currency of the Bid </w:t>
      </w:r>
      <w:r w:rsidR="002808DB" w:rsidRPr="008A77BE">
        <w:rPr>
          <w:rFonts w:ascii="Calibri" w:hAnsi="Calibri" w:cs="Arial"/>
          <w:b w:val="0"/>
          <w:szCs w:val="22"/>
          <w:lang w:val="en-GB"/>
        </w:rPr>
        <w:t>shall</w:t>
      </w:r>
      <w:r w:rsidRPr="008A77BE">
        <w:rPr>
          <w:rFonts w:ascii="Calibri" w:hAnsi="Calibri" w:cs="Arial"/>
          <w:b w:val="0"/>
          <w:szCs w:val="22"/>
          <w:lang w:val="en-GB"/>
        </w:rPr>
        <w:t xml:space="preserve"> be in </w:t>
      </w:r>
      <w:r w:rsidR="00700668" w:rsidRPr="008A77BE">
        <w:rPr>
          <w:rFonts w:ascii="Calibri" w:hAnsi="Calibri" w:cs="Arial"/>
          <w:b w:val="0"/>
          <w:i/>
          <w:szCs w:val="22"/>
          <w:lang w:val="en-GB"/>
        </w:rPr>
        <w:t>USD</w:t>
      </w:r>
      <w:r w:rsidRPr="008A77BE">
        <w:rPr>
          <w:rFonts w:ascii="Calibri" w:hAnsi="Calibri" w:cs="Arial"/>
          <w:b w:val="0"/>
          <w:szCs w:val="22"/>
          <w:lang w:val="en-GB"/>
        </w:rPr>
        <w:t xml:space="preserve">. No other currencies are acceptable. </w:t>
      </w:r>
    </w:p>
    <w:p w14:paraId="7B565CF7" w14:textId="3206FFC4" w:rsidR="00AA4634" w:rsidRPr="008A77BE" w:rsidRDefault="00AA4634" w:rsidP="008A77BE">
      <w:pPr>
        <w:pStyle w:val="Heading2"/>
        <w:numPr>
          <w:ilvl w:val="1"/>
          <w:numId w:val="1"/>
        </w:numPr>
        <w:rPr>
          <w:b w:val="0"/>
          <w:lang w:val="en-GB"/>
        </w:rPr>
      </w:pPr>
      <w:r w:rsidRPr="00B81DD7">
        <w:rPr>
          <w:lang w:val="en-GB"/>
        </w:rPr>
        <w:t>Language</w:t>
      </w:r>
      <w:r w:rsidR="008A77BE">
        <w:rPr>
          <w:lang w:val="en-GB"/>
        </w:rPr>
        <w:t xml:space="preserve"> - </w:t>
      </w:r>
      <w:r w:rsidRPr="008A77BE">
        <w:rPr>
          <w:rFonts w:ascii="Calibri" w:hAnsi="Calibri" w:cs="Arial"/>
          <w:b w:val="0"/>
          <w:szCs w:val="22"/>
          <w:lang w:val="en-GB"/>
        </w:rPr>
        <w:t xml:space="preserve">The Bid Form, and all correspondence and documents related to this RFP </w:t>
      </w:r>
      <w:r w:rsidR="002808DB" w:rsidRPr="008A77BE">
        <w:rPr>
          <w:rFonts w:ascii="Calibri" w:hAnsi="Calibri" w:cs="Arial"/>
          <w:b w:val="0"/>
          <w:szCs w:val="22"/>
          <w:lang w:val="en-GB"/>
        </w:rPr>
        <w:t>shall</w:t>
      </w:r>
      <w:r w:rsidRPr="008A77BE">
        <w:rPr>
          <w:rFonts w:ascii="Calibri" w:hAnsi="Calibri" w:cs="Arial"/>
          <w:b w:val="0"/>
          <w:szCs w:val="22"/>
          <w:lang w:val="en-GB"/>
        </w:rPr>
        <w:t xml:space="preserve"> be in </w:t>
      </w:r>
      <w:r w:rsidR="00B81DD7" w:rsidRPr="008A77BE">
        <w:rPr>
          <w:rFonts w:ascii="Calibri" w:hAnsi="Calibri" w:cs="Arial"/>
          <w:b w:val="0"/>
          <w:i/>
          <w:szCs w:val="22"/>
          <w:lang w:val="en-GB"/>
        </w:rPr>
        <w:t>English.</w:t>
      </w:r>
    </w:p>
    <w:p w14:paraId="3B397986" w14:textId="77777777" w:rsidR="00AA4634" w:rsidRPr="00B81DD7" w:rsidRDefault="00AA4634" w:rsidP="00AA4634">
      <w:pPr>
        <w:pStyle w:val="Heading4"/>
        <w:numPr>
          <w:ilvl w:val="0"/>
          <w:numId w:val="0"/>
        </w:numPr>
        <w:rPr>
          <w:lang w:val="en-GB"/>
        </w:rPr>
      </w:pPr>
    </w:p>
    <w:p w14:paraId="26F7E505" w14:textId="77777777" w:rsidR="00AA4634" w:rsidRPr="00B81DD7" w:rsidRDefault="00AA4634" w:rsidP="00AA4634">
      <w:pPr>
        <w:pStyle w:val="Heading2"/>
        <w:numPr>
          <w:ilvl w:val="1"/>
          <w:numId w:val="1"/>
        </w:numPr>
        <w:rPr>
          <w:lang w:val="en-GB"/>
        </w:rPr>
      </w:pPr>
      <w:r w:rsidRPr="00B81DD7">
        <w:rPr>
          <w:lang w:val="en-GB"/>
        </w:rPr>
        <w:t>Presentation</w:t>
      </w:r>
    </w:p>
    <w:p w14:paraId="0F19B468" w14:textId="77777777" w:rsidR="00AA4634" w:rsidRPr="00707011" w:rsidRDefault="00AA4634" w:rsidP="00AA4634">
      <w:pPr>
        <w:pStyle w:val="ListParagraph"/>
        <w:tabs>
          <w:tab w:val="left" w:pos="360"/>
        </w:tabs>
        <w:ind w:left="0"/>
        <w:rPr>
          <w:color w:val="222222"/>
        </w:rPr>
      </w:pPr>
      <w:r>
        <w:t>Bids sh</w:t>
      </w:r>
      <w:r w:rsidR="00F45FEA">
        <w:t>all</w:t>
      </w:r>
      <w:r>
        <w:t xml:space="preserve"> be clearly legible. Prices entered in lead pencil </w:t>
      </w:r>
      <w:r w:rsidRPr="27248F23">
        <w:rPr>
          <w:u w:val="single"/>
        </w:rPr>
        <w:t>will not</w:t>
      </w:r>
      <w:r>
        <w:t xml:space="preserve"> be considered. All erasures, amendments, or alterations </w:t>
      </w:r>
      <w:r w:rsidR="002808DB">
        <w:t>shall</w:t>
      </w:r>
      <w:r>
        <w:t xml:space="preserve"> be </w:t>
      </w:r>
      <w:r w:rsidR="12AF8148">
        <w:t>initialed</w:t>
      </w:r>
      <w:r>
        <w:t xml:space="preserve"> by the signatory to the Bid. Do </w:t>
      </w:r>
      <w:r w:rsidRPr="27248F23">
        <w:rPr>
          <w:u w:val="single"/>
        </w:rPr>
        <w:t>not</w:t>
      </w:r>
      <w:r>
        <w:t xml:space="preserve"> submit blank pages of the Bid Form and/or schedules which are unnecessary for your offer. All documentation </w:t>
      </w:r>
      <w:r w:rsidR="002808DB">
        <w:t>shall</w:t>
      </w:r>
      <w:r>
        <w:t xml:space="preserve"> be written in </w:t>
      </w:r>
      <w:r w:rsidR="005E2835" w:rsidRPr="27248F23">
        <w:rPr>
          <w:rFonts w:ascii="Calibri" w:hAnsi="Calibri" w:cs="Arial"/>
          <w:i/>
          <w:iCs/>
          <w:u w:val="single"/>
          <w:lang w:val="en-GB"/>
        </w:rPr>
        <w:t>English</w:t>
      </w:r>
      <w:r>
        <w:t xml:space="preserve">. All Bids </w:t>
      </w:r>
      <w:r w:rsidR="002808DB" w:rsidRPr="27248F23">
        <w:rPr>
          <w:color w:val="222222"/>
        </w:rPr>
        <w:t>shall</w:t>
      </w:r>
      <w:r w:rsidRPr="27248F23">
        <w:rPr>
          <w:color w:val="222222"/>
        </w:rPr>
        <w:t xml:space="preserve"> be signed by a duly authorized representative of the Bidder.</w:t>
      </w:r>
    </w:p>
    <w:p w14:paraId="682AA71C" w14:textId="77777777" w:rsidR="00AA4634" w:rsidRDefault="00AA4634" w:rsidP="00AA4634">
      <w:pPr>
        <w:pStyle w:val="Heading4"/>
        <w:numPr>
          <w:ilvl w:val="0"/>
          <w:numId w:val="0"/>
        </w:numPr>
        <w:ind w:left="720" w:hanging="720"/>
        <w:rPr>
          <w:lang w:val="en-GB"/>
        </w:rPr>
      </w:pPr>
    </w:p>
    <w:p w14:paraId="5CF064A9" w14:textId="5B306227" w:rsidR="00AA4634" w:rsidRPr="008A77BE" w:rsidRDefault="00AA4634" w:rsidP="008A77BE">
      <w:pPr>
        <w:pStyle w:val="Heading2"/>
        <w:numPr>
          <w:ilvl w:val="1"/>
          <w:numId w:val="1"/>
        </w:numPr>
        <w:rPr>
          <w:b w:val="0"/>
          <w:lang w:val="en-GB"/>
        </w:rPr>
      </w:pPr>
      <w:r w:rsidRPr="00EE1B34">
        <w:rPr>
          <w:lang w:val="en-GB"/>
        </w:rPr>
        <w:t>Split Awards</w:t>
      </w:r>
      <w:r w:rsidR="008A77BE">
        <w:rPr>
          <w:lang w:val="en-GB"/>
        </w:rPr>
        <w:t xml:space="preserve"> - </w:t>
      </w:r>
      <w:r w:rsidRPr="008A77BE">
        <w:rPr>
          <w:rFonts w:ascii="Calibri" w:hAnsi="Calibri" w:cs="Arial"/>
          <w:b w:val="0"/>
          <w:color w:val="222222"/>
          <w:szCs w:val="22"/>
          <w:lang w:val="en-GB"/>
        </w:rPr>
        <w:t>DRC reserves the right to split awards.</w:t>
      </w:r>
    </w:p>
    <w:p w14:paraId="0D527D44" w14:textId="77777777" w:rsidR="00AA4634" w:rsidRPr="00EE1B34" w:rsidRDefault="00AA4634" w:rsidP="00AA4634">
      <w:pPr>
        <w:tabs>
          <w:tab w:val="left" w:pos="900"/>
        </w:tabs>
        <w:ind w:left="180" w:hanging="180"/>
        <w:rPr>
          <w:rFonts w:ascii="Calibri" w:hAnsi="Calibri" w:cs="Arial"/>
          <w:color w:val="222222"/>
          <w:szCs w:val="22"/>
          <w:lang w:val="en-GB"/>
        </w:rPr>
      </w:pPr>
    </w:p>
    <w:p w14:paraId="309C5353" w14:textId="77777777" w:rsidR="00AA4634" w:rsidRPr="00EE1B34" w:rsidRDefault="00AA4634" w:rsidP="00AA4634">
      <w:pPr>
        <w:pStyle w:val="Heading2"/>
        <w:numPr>
          <w:ilvl w:val="1"/>
          <w:numId w:val="1"/>
        </w:numPr>
        <w:rPr>
          <w:lang w:val="en-GB"/>
        </w:rPr>
      </w:pPr>
      <w:r w:rsidRPr="00EE1B34">
        <w:rPr>
          <w:lang w:val="en-GB"/>
        </w:rPr>
        <w:t>Validity Period</w:t>
      </w:r>
    </w:p>
    <w:p w14:paraId="783564C6" w14:textId="7777777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33680707" w14:textId="77777777" w:rsidR="00ED4934" w:rsidRPr="00EE1B34" w:rsidRDefault="00ED4934" w:rsidP="00ED4934">
      <w:pPr>
        <w:tabs>
          <w:tab w:val="left" w:pos="360"/>
        </w:tabs>
        <w:rPr>
          <w:rFonts w:ascii="Calibri" w:hAnsi="Calibri" w:cs="Arial"/>
          <w:color w:val="222222"/>
          <w:szCs w:val="22"/>
          <w:lang w:val="en-GB"/>
        </w:rPr>
      </w:pPr>
    </w:p>
    <w:p w14:paraId="38E25E33" w14:textId="77777777" w:rsidR="00ED4934" w:rsidRPr="00EE1B34" w:rsidRDefault="00ED4934" w:rsidP="00972789">
      <w:pPr>
        <w:pStyle w:val="Heading1"/>
        <w:rPr>
          <w:lang w:val="en-GB"/>
        </w:rPr>
      </w:pPr>
      <w:r w:rsidRPr="00EE1B34">
        <w:rPr>
          <w:lang w:val="en-GB"/>
        </w:rPr>
        <w:t>Acceptance</w:t>
      </w:r>
    </w:p>
    <w:p w14:paraId="5F44AF61" w14:textId="77777777"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690908CF" w14:textId="77777777" w:rsidR="00ED4934" w:rsidRPr="00EE1B34" w:rsidRDefault="00ED4934" w:rsidP="00ED4934">
      <w:pPr>
        <w:tabs>
          <w:tab w:val="left" w:pos="360"/>
        </w:tabs>
        <w:rPr>
          <w:rFonts w:ascii="Calibri" w:hAnsi="Calibri" w:cs="Arial"/>
          <w:color w:val="222222"/>
          <w:szCs w:val="22"/>
          <w:lang w:val="en-GB"/>
        </w:rPr>
      </w:pPr>
    </w:p>
    <w:p w14:paraId="1AA3CE9C" w14:textId="77777777" w:rsidR="00ED4934" w:rsidRPr="00EE1B34" w:rsidRDefault="00ED4934" w:rsidP="00972789">
      <w:pPr>
        <w:pStyle w:val="Heading1"/>
        <w:rPr>
          <w:lang w:val="en-GB"/>
        </w:rPr>
      </w:pPr>
      <w:r w:rsidRPr="00EE1B34">
        <w:rPr>
          <w:lang w:val="en-GB"/>
        </w:rPr>
        <w:t>Award of Contracts</w:t>
      </w:r>
    </w:p>
    <w:p w14:paraId="1939EF3F" w14:textId="77777777"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t>
      </w:r>
      <w:r w:rsidR="00ED4934" w:rsidRPr="00EE1B34">
        <w:rPr>
          <w:rFonts w:ascii="Calibri" w:hAnsi="Calibri" w:cs="Arial"/>
          <w:color w:val="222222"/>
          <w:szCs w:val="22"/>
          <w:lang w:val="en-GB"/>
        </w:rPr>
        <w:lastRenderedPageBreak/>
        <w:t>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5E9BFCAE" w14:textId="77777777" w:rsidR="00ED4934" w:rsidRPr="00EE1B34" w:rsidRDefault="00ED4934" w:rsidP="00ED4934">
      <w:pPr>
        <w:tabs>
          <w:tab w:val="left" w:pos="0"/>
        </w:tabs>
        <w:rPr>
          <w:rFonts w:ascii="Calibri" w:hAnsi="Calibri" w:cs="Arial"/>
          <w:b/>
          <w:color w:val="222222"/>
          <w:szCs w:val="22"/>
          <w:lang w:val="en-GB"/>
        </w:rPr>
      </w:pPr>
    </w:p>
    <w:p w14:paraId="2139934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38D3CC22" w14:textId="77777777" w:rsidR="00ED4934" w:rsidRPr="00EE1B34" w:rsidRDefault="00ED4934" w:rsidP="00ED4934">
      <w:pPr>
        <w:tabs>
          <w:tab w:val="left" w:pos="0"/>
        </w:tabs>
        <w:rPr>
          <w:rFonts w:ascii="Calibri" w:hAnsi="Calibri" w:cs="Arial"/>
          <w:color w:val="222222"/>
          <w:szCs w:val="22"/>
          <w:lang w:val="en-GB"/>
        </w:rPr>
      </w:pPr>
    </w:p>
    <w:p w14:paraId="304AF6D0"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6EB67D2"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4FFAD075" w14:textId="77777777" w:rsidR="00ED4934" w:rsidRPr="008A4A0F" w:rsidRDefault="00ED4934" w:rsidP="00972789">
      <w:pPr>
        <w:pStyle w:val="Heading1"/>
        <w:rPr>
          <w:lang w:val="en-GB"/>
        </w:rPr>
      </w:pPr>
      <w:r w:rsidRPr="00DA425A">
        <w:rPr>
          <w:lang w:val="en-GB"/>
        </w:rPr>
        <w:t>Confidentiality</w:t>
      </w:r>
    </w:p>
    <w:p w14:paraId="641C0B4B" w14:textId="77777777"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22EA2094" w14:textId="77777777" w:rsidR="00A23250" w:rsidRDefault="00A23250" w:rsidP="00972789">
      <w:pPr>
        <w:tabs>
          <w:tab w:val="left" w:pos="0"/>
        </w:tabs>
        <w:spacing w:line="276" w:lineRule="auto"/>
        <w:rPr>
          <w:rFonts w:ascii="Calibri" w:hAnsi="Calibri" w:cs="Arial"/>
          <w:b/>
          <w:color w:val="222222"/>
          <w:szCs w:val="22"/>
          <w:lang w:val="en-GB"/>
        </w:rPr>
      </w:pPr>
    </w:p>
    <w:p w14:paraId="0AF08990"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48DA0AD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6FDEB66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4E08F85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492B2659"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176B05E4"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7FCDC255" w14:textId="77777777"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13A53429" w14:textId="77777777" w:rsidR="00ED4934" w:rsidRPr="00EE1B34" w:rsidRDefault="00ED4934" w:rsidP="00ED4934">
      <w:pPr>
        <w:tabs>
          <w:tab w:val="left" w:pos="0"/>
        </w:tabs>
        <w:rPr>
          <w:rFonts w:ascii="Calibri" w:hAnsi="Calibri" w:cs="Arial"/>
          <w:color w:val="222222"/>
          <w:szCs w:val="22"/>
          <w:lang w:val="en-GB"/>
        </w:rPr>
      </w:pPr>
    </w:p>
    <w:p w14:paraId="43CED75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71282BA0" w14:textId="77777777" w:rsidR="00ED4934" w:rsidRPr="00EE1B34" w:rsidRDefault="00ED4934" w:rsidP="00ED4934">
      <w:pPr>
        <w:tabs>
          <w:tab w:val="left" w:pos="0"/>
        </w:tabs>
        <w:rPr>
          <w:rFonts w:ascii="Calibri" w:hAnsi="Calibri" w:cs="Arial"/>
          <w:color w:val="222222"/>
          <w:szCs w:val="22"/>
          <w:lang w:val="en-GB"/>
        </w:rPr>
      </w:pPr>
    </w:p>
    <w:p w14:paraId="2D1E7F1B" w14:textId="77777777" w:rsidR="00ED4934" w:rsidRPr="00EE1B34" w:rsidRDefault="00ED4934" w:rsidP="00972789">
      <w:pPr>
        <w:pStyle w:val="Heading1"/>
        <w:rPr>
          <w:lang w:val="en-GB"/>
        </w:rPr>
      </w:pPr>
      <w:r w:rsidRPr="00EE1B34">
        <w:rPr>
          <w:lang w:val="en-GB"/>
        </w:rPr>
        <w:t>Improper Assistance</w:t>
      </w:r>
    </w:p>
    <w:p w14:paraId="05FEEA8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1F780DF8"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EE1B34">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14:paraId="5BBC9D29"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6DE62554" w14:textId="77777777"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3132F5E3" w14:textId="77777777" w:rsidR="00ED4934" w:rsidRPr="00EE1B34" w:rsidRDefault="00ED4934" w:rsidP="00ED4934">
      <w:pPr>
        <w:tabs>
          <w:tab w:val="left" w:pos="0"/>
        </w:tabs>
        <w:rPr>
          <w:rFonts w:ascii="Calibri" w:hAnsi="Calibri" w:cs="Arial"/>
          <w:color w:val="222222"/>
          <w:szCs w:val="22"/>
          <w:lang w:val="en-GB"/>
        </w:rPr>
      </w:pPr>
    </w:p>
    <w:p w14:paraId="0B0FCE60"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786CE23B" w14:textId="77777777" w:rsidR="00ED4934" w:rsidRPr="00EE1B34" w:rsidRDefault="00ED4934" w:rsidP="00ED4934">
      <w:pPr>
        <w:tabs>
          <w:tab w:val="left" w:pos="0"/>
        </w:tabs>
        <w:rPr>
          <w:rFonts w:ascii="Calibri" w:hAnsi="Calibri" w:cs="Arial"/>
          <w:color w:val="222222"/>
          <w:szCs w:val="22"/>
          <w:lang w:val="en-GB"/>
        </w:rPr>
      </w:pPr>
    </w:p>
    <w:p w14:paraId="042FFBD5" w14:textId="77777777" w:rsidR="00ED4934" w:rsidRPr="00EE1B34" w:rsidRDefault="00ED4934" w:rsidP="00972789">
      <w:pPr>
        <w:pStyle w:val="Heading1"/>
        <w:rPr>
          <w:lang w:val="en-GB"/>
        </w:rPr>
      </w:pPr>
      <w:r w:rsidRPr="00EE1B34">
        <w:rPr>
          <w:lang w:val="en-GB"/>
        </w:rPr>
        <w:lastRenderedPageBreak/>
        <w:t>Corrupt Practices</w:t>
      </w:r>
    </w:p>
    <w:p w14:paraId="3FDCBA6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11E6BDDC" w14:textId="77777777" w:rsidR="00821DE6" w:rsidRDefault="00821DE6" w:rsidP="00821DE6">
      <w:pPr>
        <w:tabs>
          <w:tab w:val="left" w:pos="0"/>
        </w:tabs>
        <w:rPr>
          <w:rFonts w:ascii="Calibri" w:hAnsi="Calibri" w:cs="Arial"/>
          <w:color w:val="222222"/>
          <w:szCs w:val="22"/>
          <w:lang w:val="en-GB"/>
        </w:rPr>
      </w:pPr>
    </w:p>
    <w:p w14:paraId="5C0E5140"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2C4FE429"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0FF0BF8E"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21F16914" w14:textId="77777777" w:rsidR="00821DE6" w:rsidRPr="00461C7E" w:rsidRDefault="00821DE6" w:rsidP="00821DE6">
      <w:pPr>
        <w:tabs>
          <w:tab w:val="left" w:pos="0"/>
        </w:tabs>
        <w:rPr>
          <w:rFonts w:ascii="Calibri" w:hAnsi="Calibri" w:cs="Arial"/>
          <w:color w:val="222222"/>
          <w:szCs w:val="22"/>
          <w:lang w:val="en-GB"/>
        </w:rPr>
      </w:pPr>
    </w:p>
    <w:p w14:paraId="4558EA79" w14:textId="77777777"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5">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6">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7">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7F28055C" w14:textId="77777777" w:rsidR="00403050" w:rsidRPr="00EE1B34" w:rsidRDefault="00403050" w:rsidP="00ED4934">
      <w:pPr>
        <w:tabs>
          <w:tab w:val="left" w:pos="0"/>
        </w:tabs>
        <w:rPr>
          <w:rFonts w:ascii="Calibri" w:hAnsi="Calibri" w:cs="Arial"/>
          <w:color w:val="222222"/>
          <w:szCs w:val="22"/>
          <w:lang w:val="en-GB"/>
        </w:rPr>
      </w:pPr>
    </w:p>
    <w:p w14:paraId="3D629FB8" w14:textId="77777777" w:rsidR="00ED4934" w:rsidRPr="00EE1B34" w:rsidRDefault="00ED4934" w:rsidP="00972789">
      <w:pPr>
        <w:pStyle w:val="Heading1"/>
        <w:rPr>
          <w:lang w:val="en-GB"/>
        </w:rPr>
      </w:pPr>
      <w:r w:rsidRPr="00EE1B34">
        <w:rPr>
          <w:lang w:val="en-GB"/>
        </w:rPr>
        <w:t>Conflict of Interest</w:t>
      </w:r>
    </w:p>
    <w:p w14:paraId="0B963515"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1C7F14F0" w14:textId="77777777" w:rsidR="00ED4934" w:rsidRPr="00EE1B34" w:rsidRDefault="00ED4934" w:rsidP="00ED4934">
      <w:pPr>
        <w:tabs>
          <w:tab w:val="left" w:pos="0"/>
        </w:tabs>
        <w:rPr>
          <w:rFonts w:ascii="Calibri" w:hAnsi="Calibri" w:cs="Arial"/>
          <w:color w:val="222222"/>
          <w:szCs w:val="22"/>
          <w:lang w:val="en-GB"/>
        </w:rPr>
      </w:pPr>
    </w:p>
    <w:p w14:paraId="5252F86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5410709E" w14:textId="77777777" w:rsidR="00ED4934" w:rsidRPr="00EE1B34" w:rsidRDefault="00ED4934" w:rsidP="00ED4934">
      <w:pPr>
        <w:tabs>
          <w:tab w:val="left" w:pos="0"/>
        </w:tabs>
        <w:rPr>
          <w:rFonts w:ascii="Calibri" w:hAnsi="Calibri" w:cs="Arial"/>
          <w:color w:val="222222"/>
          <w:szCs w:val="22"/>
          <w:lang w:val="en-GB"/>
        </w:rPr>
      </w:pPr>
    </w:p>
    <w:p w14:paraId="15BD3824" w14:textId="77777777" w:rsidR="00ED4934" w:rsidRPr="00EE1B34" w:rsidRDefault="00ED4934" w:rsidP="00972789">
      <w:pPr>
        <w:pStyle w:val="Heading1"/>
        <w:rPr>
          <w:lang w:val="en-GB"/>
        </w:rPr>
      </w:pPr>
      <w:r w:rsidRPr="00EE1B34">
        <w:rPr>
          <w:lang w:val="en-GB"/>
        </w:rPr>
        <w:t>Withdrawal/Modification of Bids</w:t>
      </w:r>
    </w:p>
    <w:p w14:paraId="171F6F4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2BFCEB75" w14:textId="77777777" w:rsidR="00ED4934" w:rsidRPr="00EE1B34" w:rsidRDefault="00ED4934" w:rsidP="00ED4934">
      <w:pPr>
        <w:tabs>
          <w:tab w:val="left" w:pos="0"/>
        </w:tabs>
        <w:rPr>
          <w:rFonts w:ascii="Calibri" w:hAnsi="Calibri" w:cs="Arial"/>
          <w:color w:val="222222"/>
          <w:szCs w:val="22"/>
          <w:lang w:val="en-GB"/>
        </w:rPr>
      </w:pPr>
    </w:p>
    <w:p w14:paraId="20E1BA3A"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EB20AEE" w14:textId="77777777" w:rsidR="00ED4934" w:rsidRPr="00EE1B34" w:rsidRDefault="00ED4934" w:rsidP="00ED4934">
      <w:pPr>
        <w:tabs>
          <w:tab w:val="left" w:pos="0"/>
        </w:tabs>
        <w:rPr>
          <w:rFonts w:ascii="Calibri" w:hAnsi="Calibri" w:cs="Arial"/>
          <w:color w:val="222222"/>
          <w:szCs w:val="22"/>
          <w:lang w:val="en-GB"/>
        </w:rPr>
      </w:pPr>
    </w:p>
    <w:p w14:paraId="5F5A075A" w14:textId="77777777"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1BD8FF0F" w14:textId="77777777" w:rsidR="00CB0B8E" w:rsidRDefault="00CB0B8E" w:rsidP="00ED4934">
      <w:pPr>
        <w:tabs>
          <w:tab w:val="left" w:pos="0"/>
        </w:tabs>
        <w:rPr>
          <w:rFonts w:ascii="Calibri" w:hAnsi="Calibri" w:cs="Arial"/>
          <w:color w:val="222222"/>
          <w:szCs w:val="22"/>
          <w:lang w:val="en-GB"/>
        </w:rPr>
      </w:pPr>
    </w:p>
    <w:p w14:paraId="6EBDA37C" w14:textId="77777777" w:rsidR="00CB0B8E" w:rsidRPr="00DB4E50" w:rsidRDefault="00CB0B8E" w:rsidP="00CB0B8E">
      <w:pPr>
        <w:pStyle w:val="Heading1"/>
        <w:numPr>
          <w:ilvl w:val="0"/>
          <w:numId w:val="1"/>
        </w:numPr>
        <w:rPr>
          <w:lang w:val="en-GB"/>
        </w:rPr>
      </w:pPr>
      <w:r w:rsidRPr="00DB4E50">
        <w:rPr>
          <w:lang w:val="en-GB"/>
        </w:rPr>
        <w:t>LATE BIDS</w:t>
      </w:r>
    </w:p>
    <w:p w14:paraId="7C35BF5C" w14:textId="77777777"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34FB1B3E" w14:textId="77777777" w:rsidR="00ED4934" w:rsidRPr="00EE1B34" w:rsidRDefault="00ED4934" w:rsidP="00ED4934">
      <w:pPr>
        <w:tabs>
          <w:tab w:val="left" w:pos="0"/>
        </w:tabs>
        <w:rPr>
          <w:rFonts w:ascii="Calibri" w:hAnsi="Calibri" w:cs="Arial"/>
          <w:color w:val="222222"/>
          <w:szCs w:val="22"/>
          <w:lang w:val="en-GB"/>
        </w:rPr>
      </w:pPr>
    </w:p>
    <w:p w14:paraId="2050E5E1" w14:textId="77777777"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5A8F9FBC"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52EFD593" w14:textId="77777777" w:rsidR="007D722F" w:rsidRPr="00972789" w:rsidRDefault="007D722F" w:rsidP="007D722F">
      <w:pPr>
        <w:rPr>
          <w:rFonts w:ascii="Calibri" w:hAnsi="Calibri" w:cs="Arial"/>
          <w:szCs w:val="22"/>
          <w:highlight w:val="yellow"/>
          <w:lang w:val="en-GB"/>
        </w:rPr>
      </w:pPr>
    </w:p>
    <w:p w14:paraId="55E13FEB" w14:textId="77777777"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3D5DFA34" w14:textId="77777777" w:rsidR="007D722F" w:rsidRPr="00EE1B34" w:rsidRDefault="007D722F" w:rsidP="007D722F">
      <w:pPr>
        <w:tabs>
          <w:tab w:val="left" w:pos="0"/>
        </w:tabs>
        <w:rPr>
          <w:rFonts w:ascii="Calibri" w:hAnsi="Calibri" w:cs="Arial"/>
          <w:color w:val="222222"/>
          <w:szCs w:val="22"/>
          <w:lang w:val="en-GB"/>
        </w:rPr>
      </w:pPr>
    </w:p>
    <w:p w14:paraId="595482F1" w14:textId="77777777" w:rsidR="00ED4934" w:rsidRPr="00EE1B34" w:rsidRDefault="00ED4934" w:rsidP="00972789">
      <w:pPr>
        <w:pStyle w:val="Heading1"/>
        <w:rPr>
          <w:lang w:val="en-GB"/>
        </w:rPr>
      </w:pPr>
      <w:r w:rsidRPr="00EE1B34">
        <w:rPr>
          <w:lang w:val="en-GB"/>
        </w:rPr>
        <w:t>Conditions of Contract</w:t>
      </w:r>
    </w:p>
    <w:p w14:paraId="1A30408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482840E0" w14:textId="77777777" w:rsidR="00ED4934" w:rsidRPr="00EE1B34" w:rsidRDefault="00ED4934" w:rsidP="00ED4934">
      <w:pPr>
        <w:tabs>
          <w:tab w:val="left" w:pos="0"/>
        </w:tabs>
        <w:rPr>
          <w:rFonts w:ascii="Calibri" w:hAnsi="Calibri" w:cs="Arial"/>
          <w:color w:val="222222"/>
          <w:szCs w:val="22"/>
          <w:lang w:val="en-GB"/>
        </w:rPr>
      </w:pPr>
    </w:p>
    <w:p w14:paraId="4B4DB64E" w14:textId="77777777" w:rsidR="00ED4934" w:rsidRPr="00764110" w:rsidRDefault="00764110" w:rsidP="00764110">
      <w:pPr>
        <w:pStyle w:val="Heading1"/>
        <w:rPr>
          <w:lang w:val="en-GB"/>
        </w:rPr>
      </w:pPr>
      <w:r>
        <w:rPr>
          <w:lang w:val="en-GB"/>
        </w:rPr>
        <w:t>Cancellation of the RFP</w:t>
      </w:r>
    </w:p>
    <w:p w14:paraId="7F579B82" w14:textId="77777777"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5EF5CDE0" w14:textId="77777777" w:rsidR="00ED4934" w:rsidRPr="00EE1B34" w:rsidRDefault="00ED4934" w:rsidP="00ED4934">
      <w:pPr>
        <w:tabs>
          <w:tab w:val="left" w:pos="0"/>
        </w:tabs>
        <w:rPr>
          <w:rFonts w:ascii="Calibri" w:hAnsi="Calibri" w:cs="Arial"/>
          <w:szCs w:val="22"/>
          <w:lang w:val="en-GB"/>
        </w:rPr>
      </w:pPr>
    </w:p>
    <w:p w14:paraId="16E7E9C3" w14:textId="77777777"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59FF9A15"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3DC6F2F8"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463D7AF"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555601E8"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5F93F6FF" w14:textId="77777777"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4A778D0C" w14:textId="77777777" w:rsidR="00ED4934" w:rsidRPr="00EE1B34" w:rsidRDefault="00ED4934" w:rsidP="00ED4934">
      <w:pPr>
        <w:rPr>
          <w:rFonts w:ascii="Calibri" w:hAnsi="Calibri" w:cs="Arial"/>
          <w:szCs w:val="22"/>
          <w:lang w:val="en-GB"/>
        </w:rPr>
      </w:pPr>
    </w:p>
    <w:p w14:paraId="676ADB3A" w14:textId="77777777"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0969200F" w14:textId="77777777" w:rsidR="00ED4934" w:rsidRPr="00EE1B34" w:rsidRDefault="00ED4934" w:rsidP="00ED4934">
      <w:pPr>
        <w:tabs>
          <w:tab w:val="left" w:pos="0"/>
        </w:tabs>
        <w:rPr>
          <w:rFonts w:ascii="Calibri" w:hAnsi="Calibri" w:cs="Arial"/>
          <w:color w:val="222222"/>
          <w:szCs w:val="22"/>
          <w:lang w:val="en-GB"/>
        </w:rPr>
      </w:pPr>
    </w:p>
    <w:p w14:paraId="20FF86B7" w14:textId="77777777" w:rsidR="00ED4934" w:rsidRPr="00EE1B34" w:rsidRDefault="00764110" w:rsidP="00972789">
      <w:pPr>
        <w:pStyle w:val="Heading1"/>
        <w:rPr>
          <w:lang w:val="en-GB"/>
        </w:rPr>
      </w:pPr>
      <w:r>
        <w:rPr>
          <w:lang w:val="en-GB"/>
        </w:rPr>
        <w:t>Queries about this RFP</w:t>
      </w:r>
    </w:p>
    <w:p w14:paraId="05DFD4DA" w14:textId="77777777" w:rsidR="00ED4934" w:rsidRPr="00EE1B34" w:rsidRDefault="00764110" w:rsidP="00972789">
      <w:pPr>
        <w:rPr>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hyperlink r:id="rId18" w:history="1">
        <w:r w:rsidR="005E2835">
          <w:rPr>
            <w:rStyle w:val="Hyperlink"/>
            <w:rFonts w:ascii="Calibri Light" w:hAnsi="Calibri Light" w:cs="Arial"/>
            <w:sz w:val="22"/>
            <w:szCs w:val="22"/>
            <w:u w:val="single"/>
          </w:rPr>
          <w:t>rfq.som@drc.ngo</w:t>
        </w:r>
      </w:hyperlink>
    </w:p>
    <w:p w14:paraId="76F575C6" w14:textId="77777777" w:rsidR="00ED4934" w:rsidRPr="00EE1B34" w:rsidRDefault="00ED4934" w:rsidP="00ED4934">
      <w:pPr>
        <w:tabs>
          <w:tab w:val="left" w:pos="0"/>
        </w:tabs>
        <w:rPr>
          <w:rFonts w:ascii="Calibri" w:hAnsi="Calibri" w:cs="Arial"/>
          <w:color w:val="222222"/>
          <w:szCs w:val="22"/>
          <w:lang w:val="en-GB"/>
        </w:rPr>
      </w:pPr>
    </w:p>
    <w:p w14:paraId="41B4312E" w14:textId="77777777"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38CF7C1E" w14:textId="77777777" w:rsidR="003B2A29" w:rsidRPr="00EE1B34" w:rsidRDefault="003B2A29" w:rsidP="00ED4934">
      <w:pPr>
        <w:tabs>
          <w:tab w:val="left" w:pos="0"/>
        </w:tabs>
        <w:rPr>
          <w:rFonts w:ascii="Calibri" w:hAnsi="Calibri" w:cs="Arial"/>
          <w:color w:val="222222"/>
          <w:szCs w:val="22"/>
          <w:lang w:val="en-GB"/>
        </w:rPr>
      </w:pPr>
    </w:p>
    <w:p w14:paraId="0AD94C8A" w14:textId="77777777"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9" w:history="1">
        <w:r w:rsidR="00106ACA" w:rsidRPr="00025D9C">
          <w:rPr>
            <w:rStyle w:val="Hyperlink"/>
          </w:rPr>
          <w:t>www.somalijobs.com</w:t>
        </w:r>
      </w:hyperlink>
      <w:r w:rsidR="005E2835">
        <w:t xml:space="preserve">, </w:t>
      </w:r>
      <w:hyperlink r:id="rId20" w:history="1">
        <w:r w:rsidR="005E2835" w:rsidRPr="007D4BED">
          <w:rPr>
            <w:rStyle w:val="Hyperlink"/>
          </w:rPr>
          <w:t>www.drc.ngo</w:t>
        </w:r>
      </w:hyperlink>
      <w:r w:rsidR="005E2835">
        <w:t xml:space="preserve"> and </w:t>
      </w:r>
      <w:hyperlink r:id="rId21" w:history="1">
        <w:r w:rsidR="005E2835" w:rsidRPr="007D4BED">
          <w:rPr>
            <w:rStyle w:val="Hyperlink"/>
          </w:rPr>
          <w:t>www.reliefweb.int</w:t>
        </w:r>
      </w:hyperlink>
      <w:r w:rsidR="005E2835">
        <w:t xml:space="preserve"> </w:t>
      </w:r>
    </w:p>
    <w:p w14:paraId="4D5A021B" w14:textId="77777777" w:rsidR="002B119F" w:rsidRPr="00EE1B34" w:rsidRDefault="002B119F" w:rsidP="003F0DB2">
      <w:pPr>
        <w:shd w:val="clear" w:color="auto" w:fill="FFFFFF"/>
        <w:rPr>
          <w:rFonts w:ascii="Calibri" w:hAnsi="Calibri" w:cs="Arial"/>
          <w:color w:val="222222"/>
          <w:szCs w:val="22"/>
          <w:lang w:val="en-GB"/>
        </w:rPr>
      </w:pPr>
    </w:p>
    <w:p w14:paraId="110F9396" w14:textId="77777777" w:rsidR="00CB13DA" w:rsidRPr="00EE1B34" w:rsidRDefault="00764110" w:rsidP="00972789">
      <w:pPr>
        <w:pStyle w:val="Heading1"/>
        <w:rPr>
          <w:lang w:val="en-GB"/>
        </w:rPr>
      </w:pPr>
      <w:r>
        <w:rPr>
          <w:lang w:val="en-GB"/>
        </w:rPr>
        <w:t>RFP</w:t>
      </w:r>
      <w:r w:rsidR="00682714" w:rsidRPr="00EE1B34">
        <w:rPr>
          <w:lang w:val="en-GB"/>
        </w:rPr>
        <w:t xml:space="preserve"> Documents</w:t>
      </w:r>
    </w:p>
    <w:p w14:paraId="1D9DA9CD" w14:textId="77777777"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4487DBD0" w14:textId="77777777" w:rsidR="00042D64" w:rsidRPr="00EE1B34" w:rsidRDefault="00042D64" w:rsidP="003F0DB2">
      <w:pPr>
        <w:shd w:val="clear" w:color="auto" w:fill="FFFFFF"/>
        <w:rPr>
          <w:rFonts w:ascii="Calibri" w:hAnsi="Calibri" w:cs="Arial"/>
          <w:color w:val="222222"/>
          <w:szCs w:val="22"/>
          <w:lang w:val="en-GB"/>
        </w:rPr>
      </w:pPr>
    </w:p>
    <w:p w14:paraId="2B089933"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t>This covering Letter</w:t>
      </w:r>
    </w:p>
    <w:p w14:paraId="03E9FCD1" w14:textId="77777777" w:rsidR="00042D64" w:rsidRPr="00EE1B34" w:rsidRDefault="00042D64" w:rsidP="600E09E9">
      <w:pPr>
        <w:numPr>
          <w:ilvl w:val="0"/>
          <w:numId w:val="25"/>
        </w:numPr>
        <w:shd w:val="clear" w:color="auto" w:fill="FFFFFF" w:themeFill="background1"/>
        <w:tabs>
          <w:tab w:val="left" w:pos="720"/>
          <w:tab w:val="left" w:pos="1710"/>
          <w:tab w:val="left" w:pos="2160"/>
          <w:tab w:val="left" w:pos="2430"/>
          <w:tab w:val="left" w:pos="2520"/>
        </w:tabs>
        <w:spacing w:line="276" w:lineRule="auto"/>
        <w:ind w:left="360"/>
        <w:rPr>
          <w:rFonts w:ascii="Calibri" w:hAnsi="Calibri" w:cs="Arial"/>
          <w:color w:val="222222"/>
          <w:lang w:val="en-GB"/>
        </w:rPr>
      </w:pPr>
      <w:r w:rsidRPr="600E09E9">
        <w:rPr>
          <w:rFonts w:ascii="Calibri" w:hAnsi="Calibri" w:cs="Arial"/>
          <w:color w:val="222222"/>
          <w:lang w:val="en-GB"/>
        </w:rPr>
        <w:t>Annex A</w:t>
      </w:r>
      <w:r w:rsidR="00C52C53" w:rsidRPr="600E09E9">
        <w:rPr>
          <w:rFonts w:ascii="Calibri" w:hAnsi="Calibri" w:cs="Arial"/>
          <w:color w:val="222222"/>
          <w:lang w:val="en-GB"/>
        </w:rPr>
        <w:t>:</w:t>
      </w:r>
      <w:r>
        <w:tab/>
      </w:r>
      <w:r w:rsidRPr="600E09E9">
        <w:rPr>
          <w:rFonts w:ascii="Calibri" w:hAnsi="Calibri" w:cs="Arial"/>
          <w:color w:val="222222"/>
          <w:lang w:val="en-GB"/>
        </w:rPr>
        <w:t xml:space="preserve">DRC Bid Form </w:t>
      </w:r>
      <w:r w:rsidR="005515FF" w:rsidRPr="600E09E9">
        <w:rPr>
          <w:rFonts w:ascii="Calibri" w:hAnsi="Calibri" w:cs="Arial"/>
          <w:color w:val="222222"/>
          <w:lang w:val="en-GB"/>
        </w:rPr>
        <w:t xml:space="preserve">(Technical bid and </w:t>
      </w:r>
      <w:r w:rsidR="1E2062C4" w:rsidRPr="600E09E9">
        <w:rPr>
          <w:rFonts w:ascii="Calibri" w:hAnsi="Calibri" w:cs="Arial"/>
          <w:color w:val="222222"/>
          <w:lang w:val="en-GB"/>
        </w:rPr>
        <w:t>financial</w:t>
      </w:r>
      <w:r w:rsidR="005515FF" w:rsidRPr="600E09E9">
        <w:rPr>
          <w:rFonts w:ascii="Calibri" w:hAnsi="Calibri" w:cs="Arial"/>
          <w:color w:val="222222"/>
          <w:lang w:val="en-GB"/>
        </w:rPr>
        <w:t xml:space="preserve"> bid)</w:t>
      </w:r>
    </w:p>
    <w:p w14:paraId="429495BF" w14:textId="77777777"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5941A696" w14:textId="77777777"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46A0BF67"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1FDBB660" w14:textId="77777777"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r w:rsidR="001E0339">
        <w:rPr>
          <w:rFonts w:ascii="Calibri" w:hAnsi="Calibri" w:cs="Arial"/>
          <w:color w:val="222222"/>
          <w:lang w:val="en-GB"/>
        </w:rPr>
        <w:t xml:space="preserve"> Form</w:t>
      </w:r>
    </w:p>
    <w:p w14:paraId="4AF04030" w14:textId="77777777" w:rsidR="00287115" w:rsidRPr="00B81DD7"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B81DD7">
        <w:rPr>
          <w:rFonts w:ascii="Calibri" w:hAnsi="Calibri" w:cs="Arial"/>
          <w:lang w:val="en-GB"/>
        </w:rPr>
        <w:t xml:space="preserve">Annex </w:t>
      </w:r>
      <w:r w:rsidR="001E0339" w:rsidRPr="00B81DD7">
        <w:rPr>
          <w:rFonts w:ascii="Calibri" w:hAnsi="Calibri" w:cs="Arial"/>
          <w:lang w:val="en-GB"/>
        </w:rPr>
        <w:t>F</w:t>
      </w:r>
      <w:r w:rsidRPr="00B81DD7">
        <w:rPr>
          <w:rFonts w:ascii="Calibri" w:hAnsi="Calibri" w:cs="Arial"/>
          <w:lang w:val="en-GB"/>
        </w:rPr>
        <w:t xml:space="preserve">: </w:t>
      </w:r>
      <w:r w:rsidRPr="00B81DD7">
        <w:tab/>
      </w:r>
      <w:r w:rsidR="008A4A0F" w:rsidRPr="00B81DD7">
        <w:rPr>
          <w:rFonts w:ascii="Calibri" w:hAnsi="Calibri" w:cs="Arial"/>
          <w:lang w:val="en-GB"/>
        </w:rPr>
        <w:t>Terms of Reference</w:t>
      </w:r>
    </w:p>
    <w:p w14:paraId="63AF7443" w14:textId="39DD7E13" w:rsidR="001E0339" w:rsidRPr="0011431B" w:rsidRDefault="001E0339"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4B577D">
        <w:rPr>
          <w:rFonts w:ascii="Calibri" w:hAnsi="Calibri" w:cs="Arial"/>
          <w:color w:val="222222"/>
          <w:szCs w:val="22"/>
          <w:lang w:val="en-GB"/>
        </w:rPr>
        <w:t>G</w:t>
      </w:r>
      <w:r>
        <w:rPr>
          <w:rFonts w:ascii="Calibri" w:hAnsi="Calibri" w:cs="Arial"/>
          <w:color w:val="222222"/>
          <w:szCs w:val="22"/>
          <w:lang w:val="en-GB"/>
        </w:rPr>
        <w:t>:</w:t>
      </w:r>
      <w:r w:rsidR="00F950EF">
        <w:rPr>
          <w:rFonts w:ascii="Calibri" w:hAnsi="Calibri" w:cs="Arial"/>
          <w:color w:val="222222"/>
          <w:szCs w:val="22"/>
          <w:lang w:val="en-GB"/>
        </w:rPr>
        <w:tab/>
      </w:r>
      <w:r>
        <w:rPr>
          <w:rFonts w:ascii="Calibri" w:hAnsi="Calibri" w:cs="Arial"/>
          <w:color w:val="222222"/>
          <w:szCs w:val="22"/>
          <w:lang w:val="en-GB"/>
        </w:rPr>
        <w:t>Consultancy Contract Template</w:t>
      </w:r>
    </w:p>
    <w:p w14:paraId="33070E59" w14:textId="77777777" w:rsidR="00042D64" w:rsidRPr="00EE1B34" w:rsidRDefault="00042D64" w:rsidP="008A77BE">
      <w:pPr>
        <w:shd w:val="clear" w:color="auto" w:fill="FFFFFF"/>
        <w:rPr>
          <w:rFonts w:ascii="Calibri" w:hAnsi="Calibri" w:cs="Arial"/>
          <w:color w:val="222222"/>
          <w:szCs w:val="22"/>
          <w:lang w:val="en-GB"/>
        </w:rPr>
      </w:pPr>
    </w:p>
    <w:p w14:paraId="30BE396F"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CAE2DA5" w14:textId="77777777" w:rsidR="00403B1A" w:rsidRPr="00EE1B34" w:rsidRDefault="00403B1A" w:rsidP="003F0DB2">
      <w:pPr>
        <w:shd w:val="clear" w:color="auto" w:fill="FFFFFF"/>
        <w:rPr>
          <w:rFonts w:ascii="Calibri" w:hAnsi="Calibri" w:cs="Arial"/>
          <w:color w:val="222222"/>
          <w:szCs w:val="22"/>
          <w:lang w:val="en-GB"/>
        </w:rPr>
      </w:pPr>
    </w:p>
    <w:p w14:paraId="1119D003" w14:textId="77777777" w:rsidR="00403B1A"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64DB7FE" w14:textId="77777777" w:rsidR="001E0339" w:rsidRDefault="001E0339" w:rsidP="003F0DB2">
      <w:pPr>
        <w:shd w:val="clear" w:color="auto" w:fill="FFFFFF"/>
        <w:rPr>
          <w:rFonts w:ascii="Calibri" w:hAnsi="Calibri" w:cs="Arial"/>
          <w:color w:val="222222"/>
          <w:szCs w:val="22"/>
          <w:lang w:val="en-GB"/>
        </w:rPr>
      </w:pPr>
    </w:p>
    <w:p w14:paraId="0E9847E5" w14:textId="77777777" w:rsidR="001E0339" w:rsidRPr="00EE1B34" w:rsidRDefault="001E0339" w:rsidP="003F0DB2">
      <w:pPr>
        <w:shd w:val="clear" w:color="auto" w:fill="FFFFFF"/>
        <w:rPr>
          <w:rFonts w:ascii="Calibri" w:hAnsi="Calibri" w:cs="Arial"/>
          <w:color w:val="222222"/>
          <w:szCs w:val="22"/>
          <w:lang w:val="en-GB"/>
        </w:rPr>
      </w:pPr>
      <w:r>
        <w:rPr>
          <w:rFonts w:ascii="Calibri" w:hAnsi="Calibri" w:cs="Arial"/>
          <w:color w:val="222222"/>
          <w:szCs w:val="22"/>
          <w:lang w:val="en-GB"/>
        </w:rPr>
        <w:t>Supply Chain Department</w:t>
      </w:r>
    </w:p>
    <w:p w14:paraId="030ACDA6" w14:textId="77777777" w:rsidR="00403B1A" w:rsidRPr="00EE1B34" w:rsidRDefault="00403B1A" w:rsidP="003F0DB2">
      <w:pPr>
        <w:shd w:val="clear" w:color="auto" w:fill="FFFFFF"/>
        <w:rPr>
          <w:rFonts w:ascii="Calibri" w:hAnsi="Calibri" w:cs="Arial"/>
          <w:color w:val="222222"/>
          <w:szCs w:val="22"/>
          <w:lang w:val="en-GB"/>
        </w:rPr>
      </w:pPr>
    </w:p>
    <w:p w14:paraId="50800849"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2C858378" w14:textId="77777777" w:rsidR="002B39C4" w:rsidRDefault="002B39C4" w:rsidP="008A77BE">
      <w:pPr>
        <w:pStyle w:val="Heading1"/>
        <w:numPr>
          <w:ilvl w:val="0"/>
          <w:numId w:val="0"/>
        </w:numPr>
        <w:rPr>
          <w:highlight w:val="lightGray"/>
          <w:lang w:val="en-GB"/>
        </w:rPr>
      </w:pPr>
      <w:r>
        <w:rPr>
          <w:highlight w:val="lightGray"/>
          <w:lang w:val="en-GB"/>
        </w:rPr>
        <w:br w:type="page"/>
      </w:r>
    </w:p>
    <w:p w14:paraId="191167A4" w14:textId="77777777"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4BC1B846" w14:textId="77777777"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61C72A06" w14:textId="77777777" w:rsidR="003A502F" w:rsidRPr="00EE1B34" w:rsidRDefault="003A502F" w:rsidP="003A502F">
      <w:pPr>
        <w:shd w:val="clear" w:color="auto" w:fill="FFFFFF"/>
        <w:jc w:val="center"/>
        <w:rPr>
          <w:rFonts w:ascii="Calibri" w:hAnsi="Calibri" w:cs="Arial"/>
          <w:b/>
          <w:color w:val="222222"/>
          <w:u w:val="single"/>
          <w:lang w:val="en-GB"/>
        </w:rPr>
      </w:pPr>
    </w:p>
    <w:p w14:paraId="30A404CB" w14:textId="77777777"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1F58A6B5" w14:textId="77777777" w:rsidR="0041369D" w:rsidRPr="00EE1B34" w:rsidRDefault="0041369D" w:rsidP="008119CB">
      <w:pPr>
        <w:shd w:val="clear" w:color="auto" w:fill="FFFFFF"/>
        <w:jc w:val="left"/>
        <w:rPr>
          <w:rFonts w:ascii="Calibri" w:hAnsi="Calibri" w:cs="Arial"/>
          <w:b/>
          <w:color w:val="222222"/>
          <w:lang w:val="en-GB"/>
        </w:rPr>
      </w:pPr>
    </w:p>
    <w:p w14:paraId="270021C2" w14:textId="77777777" w:rsidR="0041369D" w:rsidRPr="00EE1B34" w:rsidRDefault="0041369D" w:rsidP="008119CB">
      <w:pPr>
        <w:shd w:val="clear" w:color="auto" w:fill="FFFFFF"/>
        <w:jc w:val="left"/>
        <w:rPr>
          <w:rFonts w:ascii="Calibri" w:hAnsi="Calibri" w:cs="Arial"/>
          <w:b/>
          <w:color w:val="222222"/>
          <w:lang w:val="en-GB"/>
        </w:rPr>
        <w:sectPr w:rsidR="0041369D" w:rsidRPr="00EE1B34" w:rsidSect="008B7269">
          <w:headerReference w:type="default" r:id="rId22"/>
          <w:footerReference w:type="default" r:id="rId23"/>
          <w:headerReference w:type="first" r:id="rId24"/>
          <w:footerReference w:type="first" r:id="rId25"/>
          <w:endnotePr>
            <w:numRestart w:val="eachSect"/>
          </w:endnotePr>
          <w:type w:val="continuous"/>
          <w:pgSz w:w="12240" w:h="15840"/>
          <w:pgMar w:top="1440" w:right="720" w:bottom="1440" w:left="1440" w:header="720" w:footer="720" w:gutter="0"/>
          <w:cols w:space="720"/>
          <w:titlePg/>
          <w:docGrid w:linePitch="360"/>
        </w:sectPr>
      </w:pPr>
    </w:p>
    <w:p w14:paraId="4B1BC533" w14:textId="0CBAF973"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106ACA">
        <w:rPr>
          <w:rFonts w:ascii="Calibri" w:hAnsi="Calibri" w:cs="Arial"/>
          <w:i/>
          <w:color w:val="FF0000"/>
          <w:lang w:val="en-GB"/>
        </w:rPr>
        <w:t>RFP-SOM-CO-2024-00</w:t>
      </w:r>
      <w:r w:rsidR="004D10FB">
        <w:rPr>
          <w:rFonts w:ascii="Calibri" w:hAnsi="Calibri" w:cs="Arial"/>
          <w:i/>
          <w:color w:val="FF0000"/>
          <w:lang w:val="en-GB"/>
        </w:rPr>
        <w:t>6</w:t>
      </w:r>
      <w:r w:rsidRPr="008A4A0F">
        <w:rPr>
          <w:rFonts w:ascii="Calibri" w:hAnsi="Calibri" w:cs="Arial"/>
          <w:lang w:val="en-GB"/>
        </w:rPr>
        <w:t>,</w:t>
      </w:r>
      <w:r w:rsidRPr="00EE1B34">
        <w:rPr>
          <w:rFonts w:ascii="Calibri" w:hAnsi="Calibri" w:cs="Arial"/>
          <w:lang w:val="en-GB"/>
        </w:rPr>
        <w:t xml:space="preserve"> delivered to the destination specified therein.</w:t>
      </w:r>
    </w:p>
    <w:p w14:paraId="03691870" w14:textId="77777777" w:rsidR="003A502F" w:rsidRPr="00EE1B34" w:rsidRDefault="003A502F" w:rsidP="00A715A4">
      <w:pPr>
        <w:tabs>
          <w:tab w:val="left" w:pos="900"/>
        </w:tabs>
        <w:rPr>
          <w:rFonts w:ascii="Calibri" w:hAnsi="Calibri" w:cs="Arial"/>
          <w:lang w:val="en-GB"/>
        </w:rPr>
      </w:pPr>
    </w:p>
    <w:p w14:paraId="71DB2B2B" w14:textId="77777777"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00141074" w14:textId="77777777" w:rsidR="00042D64" w:rsidRPr="00EE1B34" w:rsidRDefault="00042D64" w:rsidP="00042D64">
      <w:pPr>
        <w:tabs>
          <w:tab w:val="left" w:pos="0"/>
          <w:tab w:val="left" w:pos="360"/>
        </w:tabs>
        <w:rPr>
          <w:rFonts w:ascii="Calibri" w:hAnsi="Calibri" w:cs="Arial"/>
          <w:lang w:val="en-GB"/>
        </w:rPr>
      </w:pPr>
    </w:p>
    <w:p w14:paraId="1CC7E120" w14:textId="77777777"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B1437D5" w14:textId="77777777" w:rsidR="00042D64" w:rsidRPr="00EE1B34" w:rsidRDefault="00042D64" w:rsidP="00042D64">
      <w:pPr>
        <w:pStyle w:val="ColorfulList-Accent11"/>
        <w:rPr>
          <w:rFonts w:ascii="Calibri" w:hAnsi="Calibri" w:cs="Arial"/>
          <w:lang w:val="en-GB"/>
        </w:rPr>
      </w:pPr>
    </w:p>
    <w:p w14:paraId="11AEB821" w14:textId="77777777"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76DA83FB" w14:textId="77777777" w:rsidR="00042D64" w:rsidRPr="00EE1B34" w:rsidRDefault="00042D64" w:rsidP="00042D64">
      <w:pPr>
        <w:pStyle w:val="ColorfulList-Accent11"/>
        <w:rPr>
          <w:rFonts w:ascii="Calibri" w:hAnsi="Calibri" w:cs="Arial"/>
          <w:lang w:val="en-GB"/>
        </w:rPr>
      </w:pPr>
    </w:p>
    <w:p w14:paraId="380624A7" w14:textId="77777777"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106ACA">
        <w:rPr>
          <w:rFonts w:ascii="Calibri" w:hAnsi="Calibri" w:cs="Arial"/>
          <w:i/>
          <w:color w:val="FF0000"/>
          <w:lang w:val="en-GB"/>
        </w:rPr>
        <w:t>USD.</w:t>
      </w:r>
    </w:p>
    <w:p w14:paraId="5EB8E6DE" w14:textId="77777777" w:rsidR="00042D64" w:rsidRPr="00EE1B34" w:rsidRDefault="00042D64" w:rsidP="00484D28">
      <w:pPr>
        <w:pStyle w:val="ColorfulList-Accent11"/>
        <w:ind w:left="0"/>
        <w:rPr>
          <w:rFonts w:ascii="Calibri" w:hAnsi="Calibri" w:cs="Arial"/>
          <w:lang w:val="en-GB"/>
        </w:rPr>
      </w:pPr>
    </w:p>
    <w:p w14:paraId="767DC86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527F38D8" w14:textId="77777777" w:rsidR="006F6872" w:rsidRPr="00EE1B34" w:rsidRDefault="006F6872" w:rsidP="006F6872">
      <w:pPr>
        <w:tabs>
          <w:tab w:val="left" w:pos="0"/>
          <w:tab w:val="left" w:pos="360"/>
        </w:tabs>
        <w:rPr>
          <w:rFonts w:ascii="Calibri" w:hAnsi="Calibri" w:cs="Arial"/>
          <w:lang w:val="en-GB"/>
        </w:rPr>
      </w:pPr>
    </w:p>
    <w:p w14:paraId="75B48D4F"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A9DFD8C" w14:textId="77777777" w:rsidR="0041369D" w:rsidRPr="00EE1B34" w:rsidRDefault="0041369D" w:rsidP="0041369D">
      <w:pPr>
        <w:tabs>
          <w:tab w:val="left" w:pos="0"/>
          <w:tab w:val="left" w:pos="720"/>
        </w:tabs>
        <w:ind w:left="720"/>
        <w:rPr>
          <w:rFonts w:ascii="Calibri" w:hAnsi="Calibri" w:cs="Arial"/>
          <w:lang w:val="en-GB"/>
        </w:rPr>
      </w:pPr>
    </w:p>
    <w:p w14:paraId="0A14A26E"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54A7FCC6" w14:textId="77777777" w:rsidR="00042D64" w:rsidRPr="00EE1B34" w:rsidRDefault="00042D64" w:rsidP="00042D64">
      <w:pPr>
        <w:tabs>
          <w:tab w:val="left" w:pos="0"/>
          <w:tab w:val="left" w:pos="720"/>
        </w:tabs>
        <w:ind w:left="720"/>
        <w:rPr>
          <w:rFonts w:ascii="Calibri" w:hAnsi="Calibri" w:cs="Arial"/>
          <w:lang w:val="en-GB"/>
        </w:rPr>
      </w:pPr>
    </w:p>
    <w:p w14:paraId="4B991537"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4ACFBE4A" w14:textId="77777777" w:rsidR="00042D64" w:rsidRPr="00EE1B34" w:rsidRDefault="00042D64" w:rsidP="00042D64">
      <w:pPr>
        <w:tabs>
          <w:tab w:val="left" w:pos="0"/>
          <w:tab w:val="left" w:pos="360"/>
        </w:tabs>
        <w:ind w:left="360"/>
        <w:rPr>
          <w:rFonts w:ascii="Calibri" w:hAnsi="Calibri" w:cs="Arial"/>
          <w:lang w:val="en-GB"/>
        </w:rPr>
      </w:pPr>
    </w:p>
    <w:p w14:paraId="1EC3F886" w14:textId="77777777" w:rsidR="00042D64" w:rsidRPr="00EE1B34" w:rsidRDefault="00042D64" w:rsidP="00042D64">
      <w:pPr>
        <w:pStyle w:val="ColorfulList-Accent11"/>
        <w:rPr>
          <w:rFonts w:ascii="Calibri" w:hAnsi="Calibri" w:cs="Arial"/>
          <w:lang w:val="en-GB"/>
        </w:rPr>
      </w:pPr>
    </w:p>
    <w:p w14:paraId="5F21E5C6" w14:textId="38C8CA5A"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004D10FB">
        <w:rPr>
          <w:rFonts w:ascii="Calibri" w:hAnsi="Calibri" w:cs="Arial"/>
          <w:color w:val="FF0000"/>
        </w:rPr>
        <w:t xml:space="preserve">60 </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3278C681" w14:textId="77777777" w:rsidR="00042D64" w:rsidRPr="00EE1B34" w:rsidRDefault="00042D64" w:rsidP="00042D64">
      <w:pPr>
        <w:pStyle w:val="ColorfulList-Accent11"/>
        <w:rPr>
          <w:rFonts w:ascii="Calibri" w:hAnsi="Calibri" w:cs="Arial"/>
        </w:rPr>
      </w:pPr>
    </w:p>
    <w:p w14:paraId="5E641A14" w14:textId="7777777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41495B97" w14:textId="77777777" w:rsidR="00042D64" w:rsidRPr="00EE1B34" w:rsidRDefault="00042D64" w:rsidP="00042D64">
      <w:pPr>
        <w:pStyle w:val="ColorfulList-Accent11"/>
        <w:rPr>
          <w:rFonts w:ascii="Calibri" w:hAnsi="Calibri" w:cs="Arial"/>
        </w:rPr>
      </w:pPr>
    </w:p>
    <w:p w14:paraId="364B8008"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097B7406" w14:textId="77777777" w:rsidR="00042D64" w:rsidRPr="00EE1B34" w:rsidRDefault="00042D64" w:rsidP="00042D64">
      <w:pPr>
        <w:pStyle w:val="ColorfulList-Accent11"/>
        <w:rPr>
          <w:rFonts w:ascii="Calibri" w:hAnsi="Calibri" w:cs="Arial"/>
        </w:rPr>
      </w:pPr>
    </w:p>
    <w:p w14:paraId="601EB7BC" w14:textId="77777777"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157B91EC" w14:textId="77777777" w:rsidR="00984517" w:rsidRPr="00EE1B34" w:rsidRDefault="00984517" w:rsidP="00984517">
      <w:pPr>
        <w:pStyle w:val="ColorfulList-Accent11"/>
        <w:rPr>
          <w:rFonts w:ascii="Calibri" w:hAnsi="Calibri" w:cs="Arial"/>
        </w:rPr>
      </w:pPr>
    </w:p>
    <w:p w14:paraId="4099D06B" w14:textId="77777777"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67DD6FDC" w14:textId="77777777" w:rsidR="00551C65" w:rsidRPr="00EE1B34" w:rsidRDefault="00551C65" w:rsidP="00551C65">
      <w:pPr>
        <w:pStyle w:val="ColorfulList-Accent11"/>
        <w:rPr>
          <w:rFonts w:ascii="Calibri" w:hAnsi="Calibri" w:cs="Arial"/>
        </w:rPr>
      </w:pPr>
    </w:p>
    <w:p w14:paraId="351946B4"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25BA43EE" w14:textId="77777777" w:rsidR="00551C65" w:rsidRPr="00EE1B34" w:rsidRDefault="00551C65" w:rsidP="00551C65">
      <w:pPr>
        <w:tabs>
          <w:tab w:val="left" w:pos="0"/>
          <w:tab w:val="left" w:pos="360"/>
        </w:tabs>
        <w:rPr>
          <w:rFonts w:ascii="Calibri" w:hAnsi="Calibri" w:cs="Arial"/>
        </w:rPr>
      </w:pPr>
    </w:p>
    <w:p w14:paraId="75CCC172"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4B263743"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1422E121"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1923760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00737F27"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69E1ACC5"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1ADE4DA" w14:textId="77777777" w:rsidR="00551C65" w:rsidRPr="00EE1B34" w:rsidRDefault="00551C65" w:rsidP="00A715A4">
      <w:pPr>
        <w:pBdr>
          <w:bottom w:val="single" w:sz="12" w:space="1" w:color="auto"/>
        </w:pBdr>
        <w:tabs>
          <w:tab w:val="left" w:pos="900"/>
        </w:tabs>
        <w:rPr>
          <w:rFonts w:ascii="Calibri" w:hAnsi="Calibri" w:cs="Arial"/>
        </w:rPr>
      </w:pPr>
    </w:p>
    <w:p w14:paraId="5731319F"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154983F8" w14:textId="77777777" w:rsidR="00551C65" w:rsidRPr="00EE1B34" w:rsidRDefault="00551C65" w:rsidP="00A715A4">
      <w:pPr>
        <w:pBdr>
          <w:bottom w:val="single" w:sz="12" w:space="1" w:color="auto"/>
        </w:pBdr>
        <w:tabs>
          <w:tab w:val="left" w:pos="900"/>
        </w:tabs>
        <w:rPr>
          <w:rFonts w:ascii="Calibri" w:hAnsi="Calibri" w:cs="Arial"/>
        </w:rPr>
      </w:pPr>
    </w:p>
    <w:p w14:paraId="40588774"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1F513620" w14:textId="77777777" w:rsidR="00551C65" w:rsidRPr="00EE1B34" w:rsidRDefault="00551C65" w:rsidP="00A715A4">
      <w:pPr>
        <w:pBdr>
          <w:bottom w:val="single" w:sz="12" w:space="1" w:color="auto"/>
        </w:pBdr>
        <w:tabs>
          <w:tab w:val="left" w:pos="900"/>
        </w:tabs>
        <w:rPr>
          <w:rFonts w:ascii="Calibri" w:hAnsi="Calibri" w:cs="Arial"/>
        </w:rPr>
      </w:pPr>
    </w:p>
    <w:p w14:paraId="099619F5"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5E6E858C" w14:textId="77777777" w:rsidR="00D452A8" w:rsidRPr="00EE1B34" w:rsidRDefault="00D452A8" w:rsidP="00D452A8">
      <w:pPr>
        <w:pBdr>
          <w:bottom w:val="single" w:sz="12" w:space="1" w:color="auto"/>
        </w:pBdr>
        <w:tabs>
          <w:tab w:val="left" w:pos="900"/>
        </w:tabs>
        <w:rPr>
          <w:rFonts w:ascii="Calibri" w:hAnsi="Calibri" w:cs="Arial"/>
          <w:b/>
          <w:i/>
        </w:rPr>
      </w:pPr>
    </w:p>
    <w:p w14:paraId="510638E1"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76C0F497"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374316D" w14:textId="77777777"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headerReference w:type="first" r:id="rId26"/>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5EEB0" w14:textId="77777777" w:rsidR="008E6318" w:rsidRDefault="008E6318">
      <w:r>
        <w:separator/>
      </w:r>
    </w:p>
  </w:endnote>
  <w:endnote w:type="continuationSeparator" w:id="0">
    <w:p w14:paraId="0920751A" w14:textId="77777777" w:rsidR="008E6318" w:rsidRDefault="008E6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0FC2D" w14:textId="35CECCAC" w:rsidR="00193B3E" w:rsidRPr="009E78FE" w:rsidRDefault="48FC24A3" w:rsidP="48FC24A3">
    <w:pPr>
      <w:pStyle w:val="Default"/>
      <w:tabs>
        <w:tab w:val="right" w:pos="9639"/>
      </w:tabs>
      <w:rPr>
        <w:noProof/>
      </w:rPr>
    </w:pPr>
    <w:r w:rsidRPr="48FC24A3">
      <w:rPr>
        <w:rFonts w:cs="Arial"/>
        <w:b/>
        <w:bCs/>
        <w:color w:val="222222"/>
        <w:lang w:val="en-GB"/>
      </w:rPr>
      <w:t xml:space="preserve">RFP # </w:t>
    </w:r>
    <w:r w:rsidRPr="48FC24A3">
      <w:rPr>
        <w:rFonts w:cs="Arial"/>
        <w:b/>
        <w:bCs/>
        <w:sz w:val="22"/>
        <w:szCs w:val="22"/>
        <w:lang w:val="en-GB"/>
      </w:rPr>
      <w:t>RFP-SOM-CO-2024-006</w:t>
    </w:r>
    <w:r w:rsidR="00193B3E">
      <w:tab/>
    </w:r>
  </w:p>
  <w:p w14:paraId="649754DA"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D8B12" w14:textId="1666D290" w:rsidR="00D91925" w:rsidRPr="009E78FE" w:rsidRDefault="48FC24A3" w:rsidP="48FC24A3">
    <w:pPr>
      <w:pStyle w:val="Default"/>
      <w:tabs>
        <w:tab w:val="right" w:pos="9639"/>
      </w:tabs>
    </w:pPr>
    <w:r w:rsidRPr="48FC24A3">
      <w:rPr>
        <w:rFonts w:cs="Arial"/>
        <w:b/>
        <w:bCs/>
        <w:color w:val="222222"/>
        <w:lang w:val="en-GB"/>
      </w:rPr>
      <w:t xml:space="preserve">RFP # </w:t>
    </w:r>
    <w:r w:rsidRPr="48FC24A3">
      <w:rPr>
        <w:rFonts w:cs="Arial"/>
        <w:b/>
        <w:bCs/>
        <w:sz w:val="22"/>
        <w:szCs w:val="22"/>
        <w:lang w:val="en-GB"/>
      </w:rPr>
      <w:t>RFP-SOM-CO-2024-006</w:t>
    </w:r>
    <w:r w:rsidR="00D91925">
      <w:tab/>
    </w:r>
    <w:r w:rsidR="00D91925">
      <w:tab/>
    </w:r>
    <w:r>
      <w:t xml:space="preserve">Page </w:t>
    </w:r>
    <w:r w:rsidR="00D91925" w:rsidRPr="48FC24A3">
      <w:rPr>
        <w:noProof/>
      </w:rPr>
      <w:fldChar w:fldCharType="begin"/>
    </w:r>
    <w:r w:rsidR="00D91925">
      <w:instrText xml:space="preserve"> PAGE </w:instrText>
    </w:r>
    <w:r w:rsidR="00D91925" w:rsidRPr="48FC24A3">
      <w:fldChar w:fldCharType="separate"/>
    </w:r>
    <w:r w:rsidRPr="48FC24A3">
      <w:rPr>
        <w:noProof/>
      </w:rPr>
      <w:t>1</w:t>
    </w:r>
    <w:r w:rsidR="00D91925" w:rsidRPr="48FC24A3">
      <w:rPr>
        <w:noProof/>
      </w:rPr>
      <w:fldChar w:fldCharType="end"/>
    </w:r>
    <w:r>
      <w:t xml:space="preserve"> of </w:t>
    </w:r>
    <w:r w:rsidR="00D91925" w:rsidRPr="48FC24A3">
      <w:rPr>
        <w:noProof/>
      </w:rPr>
      <w:fldChar w:fldCharType="begin"/>
    </w:r>
    <w:r w:rsidR="00D91925">
      <w:instrText xml:space="preserve"> NUMPAGES  </w:instrText>
    </w:r>
    <w:r w:rsidR="00D91925" w:rsidRPr="48FC24A3">
      <w:fldChar w:fldCharType="separate"/>
    </w:r>
    <w:r w:rsidRPr="48FC24A3">
      <w:rPr>
        <w:noProof/>
      </w:rPr>
      <w:t>10</w:t>
    </w:r>
    <w:r w:rsidR="00D91925" w:rsidRPr="48FC24A3">
      <w:rPr>
        <w:noProof/>
      </w:rPr>
      <w:fldChar w:fldCharType="end"/>
    </w:r>
  </w:p>
  <w:p w14:paraId="434D0C5A"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11B0B" w14:textId="77777777" w:rsidR="008E6318" w:rsidRDefault="008E6318">
      <w:r>
        <w:separator/>
      </w:r>
    </w:p>
  </w:footnote>
  <w:footnote w:type="continuationSeparator" w:id="0">
    <w:p w14:paraId="7379FF6B" w14:textId="77777777" w:rsidR="008E6318" w:rsidRDefault="008E6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75F17" w14:textId="77777777"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752" behindDoc="0" locked="0" layoutInCell="1" allowOverlap="1" wp14:anchorId="6F654F47" wp14:editId="1C9F4F6E">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48FC24A3" w14:paraId="183D966B" w14:textId="77777777" w:rsidTr="48FC24A3">
      <w:trPr>
        <w:trHeight w:val="300"/>
      </w:trPr>
      <w:tc>
        <w:tcPr>
          <w:tcW w:w="3360" w:type="dxa"/>
        </w:tcPr>
        <w:p w14:paraId="7DB76636" w14:textId="4D913B50" w:rsidR="48FC24A3" w:rsidRDefault="48FC24A3" w:rsidP="48FC24A3">
          <w:pPr>
            <w:pStyle w:val="Header"/>
            <w:ind w:left="-115"/>
            <w:jc w:val="left"/>
          </w:pPr>
        </w:p>
      </w:tc>
      <w:tc>
        <w:tcPr>
          <w:tcW w:w="3360" w:type="dxa"/>
        </w:tcPr>
        <w:p w14:paraId="12DC1D7D" w14:textId="62B3BA23" w:rsidR="48FC24A3" w:rsidRDefault="48FC24A3" w:rsidP="48FC24A3">
          <w:pPr>
            <w:pStyle w:val="Header"/>
          </w:pPr>
        </w:p>
      </w:tc>
      <w:tc>
        <w:tcPr>
          <w:tcW w:w="3360" w:type="dxa"/>
        </w:tcPr>
        <w:p w14:paraId="75FDA825" w14:textId="01EDBC64" w:rsidR="48FC24A3" w:rsidRDefault="48FC24A3" w:rsidP="48FC24A3">
          <w:pPr>
            <w:pStyle w:val="Header"/>
            <w:ind w:right="-115"/>
            <w:jc w:val="right"/>
          </w:pPr>
        </w:p>
      </w:tc>
    </w:tr>
  </w:tbl>
  <w:p w14:paraId="6B78813E" w14:textId="03F88C3A" w:rsidR="48FC24A3" w:rsidRDefault="48FC24A3" w:rsidP="48FC24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60"/>
      <w:gridCol w:w="3360"/>
      <w:gridCol w:w="3360"/>
    </w:tblGrid>
    <w:tr w:rsidR="48FC24A3" w14:paraId="03BDB738" w14:textId="77777777" w:rsidTr="48FC24A3">
      <w:trPr>
        <w:trHeight w:val="300"/>
      </w:trPr>
      <w:tc>
        <w:tcPr>
          <w:tcW w:w="3360" w:type="dxa"/>
        </w:tcPr>
        <w:p w14:paraId="50568E91" w14:textId="0769B2A9" w:rsidR="48FC24A3" w:rsidRDefault="48FC24A3" w:rsidP="48FC24A3">
          <w:pPr>
            <w:pStyle w:val="Header"/>
            <w:ind w:left="-115"/>
            <w:jc w:val="left"/>
          </w:pPr>
        </w:p>
      </w:tc>
      <w:tc>
        <w:tcPr>
          <w:tcW w:w="3360" w:type="dxa"/>
        </w:tcPr>
        <w:p w14:paraId="4606858E" w14:textId="431F3407" w:rsidR="48FC24A3" w:rsidRDefault="48FC24A3" w:rsidP="48FC24A3">
          <w:pPr>
            <w:pStyle w:val="Header"/>
          </w:pPr>
        </w:p>
      </w:tc>
      <w:tc>
        <w:tcPr>
          <w:tcW w:w="3360" w:type="dxa"/>
        </w:tcPr>
        <w:p w14:paraId="2A5CD578" w14:textId="736F4A18" w:rsidR="48FC24A3" w:rsidRDefault="48FC24A3" w:rsidP="48FC24A3">
          <w:pPr>
            <w:pStyle w:val="Header"/>
            <w:ind w:right="-115"/>
            <w:jc w:val="right"/>
          </w:pPr>
        </w:p>
      </w:tc>
    </w:tr>
  </w:tbl>
  <w:p w14:paraId="35156541" w14:textId="54CA720F" w:rsidR="48FC24A3" w:rsidRDefault="48FC24A3" w:rsidP="48FC24A3">
    <w:pPr>
      <w:pStyle w:val="Header"/>
    </w:pPr>
  </w:p>
</w:hdr>
</file>

<file path=word/intelligence2.xml><?xml version="1.0" encoding="utf-8"?>
<int2:intelligence xmlns:int2="http://schemas.microsoft.com/office/intelligence/2020/intelligence">
  <int2:observations>
    <int2:textHash int2:hashCode="oGrV27/k9T5J7b" int2:id="cFMiVXS1">
      <int2:state int2:type="AugLoop_Text_Critique" int2:value="Rejected"/>
    </int2:textHash>
    <int2:bookmark int2:bookmarkName="_Int_gm8KhHgn" int2:invalidationBookmarkName="" int2:hashCode="XjaS3o/xlUUZgB" int2:id="IXfOvKpg">
      <int2:state int2:type="AugLoop_Text_Critique" int2:value="Rejected"/>
    </int2:bookmark>
    <int2:bookmark int2:bookmarkName="_Int_b2NxBQov" int2:invalidationBookmarkName="" int2:hashCode="vZHwFhtweq7a9v" int2:id="XeUdRAF2">
      <int2:state int2:type="AugLoop_Text_Critique" int2:value="Rejected"/>
    </int2:bookmark>
    <int2:bookmark int2:bookmarkName="_Int_KVMwqbEa" int2:invalidationBookmarkName="" int2:hashCode="zyrJzf0ELQRy9T" int2:id="qarMR2aM">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611985"/>
    <w:multiLevelType w:val="hybridMultilevel"/>
    <w:tmpl w:val="DE4B635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3"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11E9D9A"/>
    <w:multiLevelType w:val="hybridMultilevel"/>
    <w:tmpl w:val="7F20AA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84C249F"/>
    <w:multiLevelType w:val="hybridMultilevel"/>
    <w:tmpl w:val="C2C23286"/>
    <w:lvl w:ilvl="0" w:tplc="88A8F6EE">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4E873A8"/>
    <w:multiLevelType w:val="hybridMultilevel"/>
    <w:tmpl w:val="20EAFD4E"/>
    <w:lvl w:ilvl="0" w:tplc="399EEDB6">
      <w:numFmt w:val="bullet"/>
      <w:lvlText w:val="-"/>
      <w:lvlJc w:val="left"/>
      <w:pPr>
        <w:ind w:left="720" w:hanging="360"/>
      </w:pPr>
      <w:rPr>
        <w:rFonts w:ascii="Calibri" w:eastAsia="Times New Roman" w:hAnsi="Calibri" w:cs="Calibr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94E2EE8"/>
    <w:multiLevelType w:val="hybridMultilevel"/>
    <w:tmpl w:val="5AF25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8"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60"/>
  </w:num>
  <w:num w:numId="11">
    <w:abstractNumId w:val="51"/>
  </w:num>
  <w:num w:numId="12">
    <w:abstractNumId w:val="13"/>
  </w:num>
  <w:num w:numId="13">
    <w:abstractNumId w:val="47"/>
  </w:num>
  <w:num w:numId="14">
    <w:abstractNumId w:val="38"/>
  </w:num>
  <w:num w:numId="15">
    <w:abstractNumId w:val="34"/>
  </w:num>
  <w:num w:numId="16">
    <w:abstractNumId w:val="56"/>
  </w:num>
  <w:num w:numId="17">
    <w:abstractNumId w:val="5"/>
  </w:num>
  <w:num w:numId="18">
    <w:abstractNumId w:val="11"/>
  </w:num>
  <w:num w:numId="19">
    <w:abstractNumId w:val="17"/>
  </w:num>
  <w:num w:numId="20">
    <w:abstractNumId w:val="8"/>
  </w:num>
  <w:num w:numId="21">
    <w:abstractNumId w:val="44"/>
  </w:num>
  <w:num w:numId="22">
    <w:abstractNumId w:val="33"/>
  </w:num>
  <w:num w:numId="23">
    <w:abstractNumId w:val="43"/>
  </w:num>
  <w:num w:numId="24">
    <w:abstractNumId w:val="29"/>
  </w:num>
  <w:num w:numId="25">
    <w:abstractNumId w:val="15"/>
  </w:num>
  <w:num w:numId="26">
    <w:abstractNumId w:val="42"/>
  </w:num>
  <w:num w:numId="27">
    <w:abstractNumId w:val="46"/>
  </w:num>
  <w:num w:numId="28">
    <w:abstractNumId w:val="18"/>
  </w:num>
  <w:num w:numId="29">
    <w:abstractNumId w:val="53"/>
  </w:num>
  <w:num w:numId="30">
    <w:abstractNumId w:val="10"/>
  </w:num>
  <w:num w:numId="31">
    <w:abstractNumId w:val="41"/>
  </w:num>
  <w:num w:numId="32">
    <w:abstractNumId w:val="49"/>
  </w:num>
  <w:num w:numId="33">
    <w:abstractNumId w:val="1"/>
  </w:num>
  <w:num w:numId="34">
    <w:abstractNumId w:val="40"/>
  </w:num>
  <w:num w:numId="35">
    <w:abstractNumId w:val="39"/>
  </w:num>
  <w:num w:numId="36">
    <w:abstractNumId w:val="22"/>
  </w:num>
  <w:num w:numId="37">
    <w:abstractNumId w:val="28"/>
  </w:num>
  <w:num w:numId="38">
    <w:abstractNumId w:val="59"/>
  </w:num>
  <w:num w:numId="39">
    <w:abstractNumId w:val="3"/>
  </w:num>
  <w:num w:numId="40">
    <w:abstractNumId w:val="6"/>
  </w:num>
  <w:num w:numId="41">
    <w:abstractNumId w:val="32"/>
  </w:num>
  <w:num w:numId="42">
    <w:abstractNumId w:val="26"/>
  </w:num>
  <w:num w:numId="43">
    <w:abstractNumId w:val="25"/>
  </w:num>
  <w:num w:numId="44">
    <w:abstractNumId w:val="24"/>
  </w:num>
  <w:num w:numId="45">
    <w:abstractNumId w:val="57"/>
  </w:num>
  <w:num w:numId="46">
    <w:abstractNumId w:val="36"/>
  </w:num>
  <w:num w:numId="47">
    <w:abstractNumId w:val="48"/>
  </w:num>
  <w:num w:numId="48">
    <w:abstractNumId w:val="21"/>
  </w:num>
  <w:num w:numId="49">
    <w:abstractNumId w:val="14"/>
  </w:num>
  <w:num w:numId="50">
    <w:abstractNumId w:val="4"/>
  </w:num>
  <w:num w:numId="51">
    <w:abstractNumId w:val="58"/>
  </w:num>
  <w:num w:numId="52">
    <w:abstractNumId w:val="31"/>
  </w:num>
  <w:num w:numId="53">
    <w:abstractNumId w:val="23"/>
  </w:num>
  <w:num w:numId="54">
    <w:abstractNumId w:val="54"/>
  </w:num>
  <w:num w:numId="55">
    <w:abstractNumId w:val="16"/>
  </w:num>
  <w:num w:numId="56">
    <w:abstractNumId w:val="30"/>
  </w:num>
  <w:num w:numId="57">
    <w:abstractNumId w:val="12"/>
  </w:num>
  <w:num w:numId="58">
    <w:abstractNumId w:val="50"/>
  </w:num>
  <w:num w:numId="59">
    <w:abstractNumId w:val="20"/>
  </w:num>
  <w:num w:numId="60">
    <w:abstractNumId w:val="19"/>
  </w:num>
  <w:num w:numId="61">
    <w:abstractNumId w:val="7"/>
  </w:num>
  <w:num w:numId="62">
    <w:abstractNumId w:val="27"/>
  </w:num>
  <w:num w:numId="63">
    <w:abstractNumId w:val="9"/>
  </w:num>
  <w:num w:numId="64">
    <w:abstractNumId w:val="37"/>
  </w:num>
  <w:num w:numId="65">
    <w:abstractNumId w:val="55"/>
  </w:num>
  <w:num w:numId="66">
    <w:abstractNumId w:val="35"/>
  </w:num>
  <w:num w:numId="67">
    <w:abstractNumId w:val="52"/>
  </w:num>
  <w:num w:numId="68">
    <w:abstractNumId w:val="45"/>
  </w:num>
  <w:num w:numId="69">
    <w:abstractNumId w:val="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4097"/>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6D0C"/>
    <w:rsid w:val="00011822"/>
    <w:rsid w:val="00012AED"/>
    <w:rsid w:val="000146D4"/>
    <w:rsid w:val="00017A4E"/>
    <w:rsid w:val="00020E2E"/>
    <w:rsid w:val="00027D1C"/>
    <w:rsid w:val="0003072B"/>
    <w:rsid w:val="00034832"/>
    <w:rsid w:val="0003513A"/>
    <w:rsid w:val="00040934"/>
    <w:rsid w:val="00042D64"/>
    <w:rsid w:val="00050167"/>
    <w:rsid w:val="0005752D"/>
    <w:rsid w:val="00062CCA"/>
    <w:rsid w:val="00072C84"/>
    <w:rsid w:val="00073BF3"/>
    <w:rsid w:val="00092310"/>
    <w:rsid w:val="000A25CD"/>
    <w:rsid w:val="000A47E5"/>
    <w:rsid w:val="000B438B"/>
    <w:rsid w:val="000B7026"/>
    <w:rsid w:val="000C4FED"/>
    <w:rsid w:val="000C5C39"/>
    <w:rsid w:val="000C6F2C"/>
    <w:rsid w:val="000C73D0"/>
    <w:rsid w:val="000E2F9D"/>
    <w:rsid w:val="000F085B"/>
    <w:rsid w:val="000F270D"/>
    <w:rsid w:val="00106ACA"/>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96433"/>
    <w:rsid w:val="001B1072"/>
    <w:rsid w:val="001B706D"/>
    <w:rsid w:val="001C6C3E"/>
    <w:rsid w:val="001E0339"/>
    <w:rsid w:val="001E337F"/>
    <w:rsid w:val="001E7301"/>
    <w:rsid w:val="001F1009"/>
    <w:rsid w:val="001F5B0C"/>
    <w:rsid w:val="001F6F04"/>
    <w:rsid w:val="001F746A"/>
    <w:rsid w:val="00200A1F"/>
    <w:rsid w:val="0020161B"/>
    <w:rsid w:val="00202240"/>
    <w:rsid w:val="002027F1"/>
    <w:rsid w:val="0020346E"/>
    <w:rsid w:val="002066AC"/>
    <w:rsid w:val="00207299"/>
    <w:rsid w:val="002130C0"/>
    <w:rsid w:val="00225753"/>
    <w:rsid w:val="00227923"/>
    <w:rsid w:val="00230FFD"/>
    <w:rsid w:val="00233BEF"/>
    <w:rsid w:val="002360FC"/>
    <w:rsid w:val="00236EAB"/>
    <w:rsid w:val="002435DF"/>
    <w:rsid w:val="00245CE2"/>
    <w:rsid w:val="00246185"/>
    <w:rsid w:val="00250748"/>
    <w:rsid w:val="00250EB3"/>
    <w:rsid w:val="002513F6"/>
    <w:rsid w:val="00254A52"/>
    <w:rsid w:val="002572B7"/>
    <w:rsid w:val="002661AE"/>
    <w:rsid w:val="00266901"/>
    <w:rsid w:val="00267759"/>
    <w:rsid w:val="0027131C"/>
    <w:rsid w:val="002808DB"/>
    <w:rsid w:val="00280C6B"/>
    <w:rsid w:val="00281C3B"/>
    <w:rsid w:val="00286A9C"/>
    <w:rsid w:val="00287115"/>
    <w:rsid w:val="002925FD"/>
    <w:rsid w:val="00292BE6"/>
    <w:rsid w:val="002A0C17"/>
    <w:rsid w:val="002A33FC"/>
    <w:rsid w:val="002B119F"/>
    <w:rsid w:val="002B39C4"/>
    <w:rsid w:val="002B6F85"/>
    <w:rsid w:val="002B7EE1"/>
    <w:rsid w:val="002C2447"/>
    <w:rsid w:val="002C7A95"/>
    <w:rsid w:val="002D3109"/>
    <w:rsid w:val="002D62CD"/>
    <w:rsid w:val="002E2603"/>
    <w:rsid w:val="002E4C52"/>
    <w:rsid w:val="00301821"/>
    <w:rsid w:val="00307D06"/>
    <w:rsid w:val="003113D2"/>
    <w:rsid w:val="00311B9C"/>
    <w:rsid w:val="00316AD0"/>
    <w:rsid w:val="003212F3"/>
    <w:rsid w:val="0032141A"/>
    <w:rsid w:val="00326198"/>
    <w:rsid w:val="0033279A"/>
    <w:rsid w:val="00333358"/>
    <w:rsid w:val="00341083"/>
    <w:rsid w:val="00343F5C"/>
    <w:rsid w:val="0035614B"/>
    <w:rsid w:val="003666D9"/>
    <w:rsid w:val="00370E7A"/>
    <w:rsid w:val="003715CE"/>
    <w:rsid w:val="003716BA"/>
    <w:rsid w:val="003759BB"/>
    <w:rsid w:val="00386EFF"/>
    <w:rsid w:val="00387CC4"/>
    <w:rsid w:val="00392DF4"/>
    <w:rsid w:val="003937DF"/>
    <w:rsid w:val="003962AC"/>
    <w:rsid w:val="003A502F"/>
    <w:rsid w:val="003A51DE"/>
    <w:rsid w:val="003A6AD3"/>
    <w:rsid w:val="003B2A29"/>
    <w:rsid w:val="003B51DD"/>
    <w:rsid w:val="003C3D5B"/>
    <w:rsid w:val="003C7D8E"/>
    <w:rsid w:val="003D13AE"/>
    <w:rsid w:val="003E690E"/>
    <w:rsid w:val="003F0DB2"/>
    <w:rsid w:val="003F261A"/>
    <w:rsid w:val="003F44E3"/>
    <w:rsid w:val="004008D5"/>
    <w:rsid w:val="0040208C"/>
    <w:rsid w:val="00403050"/>
    <w:rsid w:val="00403978"/>
    <w:rsid w:val="00403B1A"/>
    <w:rsid w:val="0040434C"/>
    <w:rsid w:val="0041369D"/>
    <w:rsid w:val="00420B8E"/>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0B5B"/>
    <w:rsid w:val="004A1027"/>
    <w:rsid w:val="004A5DFC"/>
    <w:rsid w:val="004B0DD6"/>
    <w:rsid w:val="004B1EE0"/>
    <w:rsid w:val="004B577D"/>
    <w:rsid w:val="004B6367"/>
    <w:rsid w:val="004C3B30"/>
    <w:rsid w:val="004C59E0"/>
    <w:rsid w:val="004C5E5E"/>
    <w:rsid w:val="004D10FB"/>
    <w:rsid w:val="004D1DE7"/>
    <w:rsid w:val="004E50BA"/>
    <w:rsid w:val="004E792B"/>
    <w:rsid w:val="004F1982"/>
    <w:rsid w:val="004F21A3"/>
    <w:rsid w:val="004F2D60"/>
    <w:rsid w:val="00500D1E"/>
    <w:rsid w:val="00501F9B"/>
    <w:rsid w:val="0053076C"/>
    <w:rsid w:val="00533A05"/>
    <w:rsid w:val="00537DF4"/>
    <w:rsid w:val="00545C60"/>
    <w:rsid w:val="00546722"/>
    <w:rsid w:val="005515FF"/>
    <w:rsid w:val="00551C65"/>
    <w:rsid w:val="0055406F"/>
    <w:rsid w:val="005552A2"/>
    <w:rsid w:val="005554A5"/>
    <w:rsid w:val="005732C0"/>
    <w:rsid w:val="0058167B"/>
    <w:rsid w:val="005950B4"/>
    <w:rsid w:val="005952AF"/>
    <w:rsid w:val="005A0D0B"/>
    <w:rsid w:val="005A4C62"/>
    <w:rsid w:val="005A7F87"/>
    <w:rsid w:val="005B1DAD"/>
    <w:rsid w:val="005B6439"/>
    <w:rsid w:val="005C3D9D"/>
    <w:rsid w:val="005D54EE"/>
    <w:rsid w:val="005D598E"/>
    <w:rsid w:val="005E0F38"/>
    <w:rsid w:val="005E2835"/>
    <w:rsid w:val="005E48A6"/>
    <w:rsid w:val="005E7DBA"/>
    <w:rsid w:val="005F0A3F"/>
    <w:rsid w:val="005F2A18"/>
    <w:rsid w:val="006001BC"/>
    <w:rsid w:val="00600C24"/>
    <w:rsid w:val="00601925"/>
    <w:rsid w:val="006071B3"/>
    <w:rsid w:val="006166F0"/>
    <w:rsid w:val="00630DB9"/>
    <w:rsid w:val="00636FBD"/>
    <w:rsid w:val="006731CF"/>
    <w:rsid w:val="00682714"/>
    <w:rsid w:val="00684792"/>
    <w:rsid w:val="00693091"/>
    <w:rsid w:val="006961AB"/>
    <w:rsid w:val="006971FB"/>
    <w:rsid w:val="00697FC7"/>
    <w:rsid w:val="006A201F"/>
    <w:rsid w:val="006B32D8"/>
    <w:rsid w:val="006B4294"/>
    <w:rsid w:val="006B7B97"/>
    <w:rsid w:val="006B7C17"/>
    <w:rsid w:val="006D297E"/>
    <w:rsid w:val="006D614B"/>
    <w:rsid w:val="006E0E80"/>
    <w:rsid w:val="006E5DD6"/>
    <w:rsid w:val="006F1586"/>
    <w:rsid w:val="006F1A94"/>
    <w:rsid w:val="006F6872"/>
    <w:rsid w:val="00700668"/>
    <w:rsid w:val="007111BF"/>
    <w:rsid w:val="00713BB3"/>
    <w:rsid w:val="007149EA"/>
    <w:rsid w:val="007355E9"/>
    <w:rsid w:val="00742BF6"/>
    <w:rsid w:val="00753198"/>
    <w:rsid w:val="00754510"/>
    <w:rsid w:val="0075768F"/>
    <w:rsid w:val="00760412"/>
    <w:rsid w:val="00762830"/>
    <w:rsid w:val="00764110"/>
    <w:rsid w:val="00766E70"/>
    <w:rsid w:val="00766F9C"/>
    <w:rsid w:val="00776E97"/>
    <w:rsid w:val="007C14BC"/>
    <w:rsid w:val="007C7D89"/>
    <w:rsid w:val="007D003F"/>
    <w:rsid w:val="007D3F19"/>
    <w:rsid w:val="007D4786"/>
    <w:rsid w:val="007D722F"/>
    <w:rsid w:val="007F3440"/>
    <w:rsid w:val="008066EC"/>
    <w:rsid w:val="00810712"/>
    <w:rsid w:val="00810BDC"/>
    <w:rsid w:val="008119CB"/>
    <w:rsid w:val="008120E9"/>
    <w:rsid w:val="008148E7"/>
    <w:rsid w:val="008161F3"/>
    <w:rsid w:val="00820E2B"/>
    <w:rsid w:val="00821DE6"/>
    <w:rsid w:val="00830C44"/>
    <w:rsid w:val="008330A3"/>
    <w:rsid w:val="0083503D"/>
    <w:rsid w:val="008358A7"/>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A77BE"/>
    <w:rsid w:val="008B0DB0"/>
    <w:rsid w:val="008B514A"/>
    <w:rsid w:val="008B6504"/>
    <w:rsid w:val="008B7269"/>
    <w:rsid w:val="008B76EA"/>
    <w:rsid w:val="008C1D50"/>
    <w:rsid w:val="008C6EC9"/>
    <w:rsid w:val="008D4FE9"/>
    <w:rsid w:val="008D6160"/>
    <w:rsid w:val="008D792A"/>
    <w:rsid w:val="008E0737"/>
    <w:rsid w:val="008E6318"/>
    <w:rsid w:val="008EC7CD"/>
    <w:rsid w:val="008F3297"/>
    <w:rsid w:val="00900D4B"/>
    <w:rsid w:val="0090110E"/>
    <w:rsid w:val="00901694"/>
    <w:rsid w:val="009043E4"/>
    <w:rsid w:val="00904955"/>
    <w:rsid w:val="00905228"/>
    <w:rsid w:val="009073DB"/>
    <w:rsid w:val="00925687"/>
    <w:rsid w:val="00934A60"/>
    <w:rsid w:val="00955ACD"/>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9F0514"/>
    <w:rsid w:val="009F38DD"/>
    <w:rsid w:val="009F53F3"/>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A4634"/>
    <w:rsid w:val="00AA5071"/>
    <w:rsid w:val="00AC00A2"/>
    <w:rsid w:val="00AC479B"/>
    <w:rsid w:val="00AD2987"/>
    <w:rsid w:val="00AE1049"/>
    <w:rsid w:val="00AE4B95"/>
    <w:rsid w:val="00AE6D63"/>
    <w:rsid w:val="00AF4B3F"/>
    <w:rsid w:val="00AF7282"/>
    <w:rsid w:val="00B03136"/>
    <w:rsid w:val="00B11F79"/>
    <w:rsid w:val="00B12C8C"/>
    <w:rsid w:val="00B157E5"/>
    <w:rsid w:val="00B158C1"/>
    <w:rsid w:val="00B16B4C"/>
    <w:rsid w:val="00B235EA"/>
    <w:rsid w:val="00B23D24"/>
    <w:rsid w:val="00B27BFA"/>
    <w:rsid w:val="00B3491F"/>
    <w:rsid w:val="00B417EC"/>
    <w:rsid w:val="00B426C0"/>
    <w:rsid w:val="00B54AEB"/>
    <w:rsid w:val="00B55E19"/>
    <w:rsid w:val="00B57C60"/>
    <w:rsid w:val="00B600E2"/>
    <w:rsid w:val="00B61699"/>
    <w:rsid w:val="00B70298"/>
    <w:rsid w:val="00B773F5"/>
    <w:rsid w:val="00B77F40"/>
    <w:rsid w:val="00B81DD7"/>
    <w:rsid w:val="00B81E8C"/>
    <w:rsid w:val="00B83684"/>
    <w:rsid w:val="00B86ED1"/>
    <w:rsid w:val="00B972FC"/>
    <w:rsid w:val="00BA1721"/>
    <w:rsid w:val="00BB6809"/>
    <w:rsid w:val="00BB7960"/>
    <w:rsid w:val="00BC2066"/>
    <w:rsid w:val="00BD07BA"/>
    <w:rsid w:val="00BD19FC"/>
    <w:rsid w:val="00BE7532"/>
    <w:rsid w:val="00BF3C59"/>
    <w:rsid w:val="00BF58E8"/>
    <w:rsid w:val="00BF7B4E"/>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E1264"/>
    <w:rsid w:val="00CE7CEF"/>
    <w:rsid w:val="00CF38BE"/>
    <w:rsid w:val="00CF7A57"/>
    <w:rsid w:val="00D03AB2"/>
    <w:rsid w:val="00D061BB"/>
    <w:rsid w:val="00D06D86"/>
    <w:rsid w:val="00D076DC"/>
    <w:rsid w:val="00D07BE3"/>
    <w:rsid w:val="00D11DA8"/>
    <w:rsid w:val="00D13786"/>
    <w:rsid w:val="00D1666B"/>
    <w:rsid w:val="00D20534"/>
    <w:rsid w:val="00D22AC2"/>
    <w:rsid w:val="00D27691"/>
    <w:rsid w:val="00D27CAE"/>
    <w:rsid w:val="00D34F59"/>
    <w:rsid w:val="00D35916"/>
    <w:rsid w:val="00D40EE8"/>
    <w:rsid w:val="00D452A8"/>
    <w:rsid w:val="00D460CB"/>
    <w:rsid w:val="00D46B1E"/>
    <w:rsid w:val="00D50271"/>
    <w:rsid w:val="00D560E2"/>
    <w:rsid w:val="00D57C33"/>
    <w:rsid w:val="00D668B8"/>
    <w:rsid w:val="00D824C1"/>
    <w:rsid w:val="00D84467"/>
    <w:rsid w:val="00D86FBC"/>
    <w:rsid w:val="00D91925"/>
    <w:rsid w:val="00D93916"/>
    <w:rsid w:val="00DA1EB6"/>
    <w:rsid w:val="00DA425A"/>
    <w:rsid w:val="00DB68CA"/>
    <w:rsid w:val="00DC3472"/>
    <w:rsid w:val="00DC5F24"/>
    <w:rsid w:val="00DC6C81"/>
    <w:rsid w:val="00DD35EE"/>
    <w:rsid w:val="00DD592B"/>
    <w:rsid w:val="00DD6088"/>
    <w:rsid w:val="00DD722A"/>
    <w:rsid w:val="00DE53D0"/>
    <w:rsid w:val="00DF0ABA"/>
    <w:rsid w:val="00DF0E45"/>
    <w:rsid w:val="00DF335E"/>
    <w:rsid w:val="00DF775D"/>
    <w:rsid w:val="00E00FAD"/>
    <w:rsid w:val="00E01D08"/>
    <w:rsid w:val="00E02FA1"/>
    <w:rsid w:val="00E0464E"/>
    <w:rsid w:val="00E067E4"/>
    <w:rsid w:val="00E06B58"/>
    <w:rsid w:val="00E1262D"/>
    <w:rsid w:val="00E1403D"/>
    <w:rsid w:val="00E15BCC"/>
    <w:rsid w:val="00E17405"/>
    <w:rsid w:val="00E21BA6"/>
    <w:rsid w:val="00E34E48"/>
    <w:rsid w:val="00E4026B"/>
    <w:rsid w:val="00E43B4D"/>
    <w:rsid w:val="00E72A12"/>
    <w:rsid w:val="00E817E2"/>
    <w:rsid w:val="00E87266"/>
    <w:rsid w:val="00E96BC9"/>
    <w:rsid w:val="00EA0A8A"/>
    <w:rsid w:val="00EA473E"/>
    <w:rsid w:val="00EA4C35"/>
    <w:rsid w:val="00EA5C26"/>
    <w:rsid w:val="00EB167A"/>
    <w:rsid w:val="00EB36AA"/>
    <w:rsid w:val="00EB5AB9"/>
    <w:rsid w:val="00EC13FD"/>
    <w:rsid w:val="00EC204A"/>
    <w:rsid w:val="00EC49CC"/>
    <w:rsid w:val="00ED4934"/>
    <w:rsid w:val="00ED64EC"/>
    <w:rsid w:val="00EE1B34"/>
    <w:rsid w:val="00EE3A80"/>
    <w:rsid w:val="00EE510B"/>
    <w:rsid w:val="00F06A15"/>
    <w:rsid w:val="00F07CA3"/>
    <w:rsid w:val="00F106F7"/>
    <w:rsid w:val="00F1252D"/>
    <w:rsid w:val="00F14C5F"/>
    <w:rsid w:val="00F16757"/>
    <w:rsid w:val="00F17E9B"/>
    <w:rsid w:val="00F25C12"/>
    <w:rsid w:val="00F34B7A"/>
    <w:rsid w:val="00F362FC"/>
    <w:rsid w:val="00F37AE2"/>
    <w:rsid w:val="00F45FEA"/>
    <w:rsid w:val="00F47F9E"/>
    <w:rsid w:val="00F504C7"/>
    <w:rsid w:val="00F5124B"/>
    <w:rsid w:val="00F54741"/>
    <w:rsid w:val="00F7207A"/>
    <w:rsid w:val="00F72BF5"/>
    <w:rsid w:val="00F73507"/>
    <w:rsid w:val="00F80685"/>
    <w:rsid w:val="00F950EF"/>
    <w:rsid w:val="00FA5B7E"/>
    <w:rsid w:val="00FB0A24"/>
    <w:rsid w:val="00FC40B2"/>
    <w:rsid w:val="00FD19C7"/>
    <w:rsid w:val="00FE459D"/>
    <w:rsid w:val="00FE5E5A"/>
    <w:rsid w:val="00FE6A5E"/>
    <w:rsid w:val="00FE6D63"/>
    <w:rsid w:val="00FE7AFB"/>
    <w:rsid w:val="01A52537"/>
    <w:rsid w:val="01B9B19F"/>
    <w:rsid w:val="01C7315F"/>
    <w:rsid w:val="02089B92"/>
    <w:rsid w:val="03E5E8B7"/>
    <w:rsid w:val="03E7F447"/>
    <w:rsid w:val="04D4095F"/>
    <w:rsid w:val="04DCC5F9"/>
    <w:rsid w:val="04E55127"/>
    <w:rsid w:val="06747284"/>
    <w:rsid w:val="06B6C116"/>
    <w:rsid w:val="06C525DA"/>
    <w:rsid w:val="071F9509"/>
    <w:rsid w:val="073ACCF7"/>
    <w:rsid w:val="084A53EA"/>
    <w:rsid w:val="094540D9"/>
    <w:rsid w:val="0967171A"/>
    <w:rsid w:val="0ACA65EB"/>
    <w:rsid w:val="0B8C4407"/>
    <w:rsid w:val="0BF3207E"/>
    <w:rsid w:val="0C47FAFC"/>
    <w:rsid w:val="0C4EFEAE"/>
    <w:rsid w:val="0D4433A9"/>
    <w:rsid w:val="0D71C8A3"/>
    <w:rsid w:val="0D76D71D"/>
    <w:rsid w:val="0F56554F"/>
    <w:rsid w:val="10666D9A"/>
    <w:rsid w:val="10B0C441"/>
    <w:rsid w:val="119833BA"/>
    <w:rsid w:val="11C74CBB"/>
    <w:rsid w:val="11EB7BCF"/>
    <w:rsid w:val="123E64FB"/>
    <w:rsid w:val="12AF8148"/>
    <w:rsid w:val="1320AFC1"/>
    <w:rsid w:val="133DF105"/>
    <w:rsid w:val="1429C672"/>
    <w:rsid w:val="159446BE"/>
    <w:rsid w:val="160C2726"/>
    <w:rsid w:val="161980FD"/>
    <w:rsid w:val="1637841D"/>
    <w:rsid w:val="16593FF9"/>
    <w:rsid w:val="16D3923E"/>
    <w:rsid w:val="1730171F"/>
    <w:rsid w:val="17EF54AC"/>
    <w:rsid w:val="1803A086"/>
    <w:rsid w:val="1829BB71"/>
    <w:rsid w:val="191ACEBB"/>
    <w:rsid w:val="19689B76"/>
    <w:rsid w:val="1A214332"/>
    <w:rsid w:val="1B53CFB0"/>
    <w:rsid w:val="1BB07D58"/>
    <w:rsid w:val="1C3CC5DD"/>
    <w:rsid w:val="1C525E5A"/>
    <w:rsid w:val="1CB24A05"/>
    <w:rsid w:val="1E1689EF"/>
    <w:rsid w:val="1E2062C4"/>
    <w:rsid w:val="1E255A6F"/>
    <w:rsid w:val="1EC667CB"/>
    <w:rsid w:val="1F60D16E"/>
    <w:rsid w:val="1F6D3EFB"/>
    <w:rsid w:val="1FE96439"/>
    <w:rsid w:val="1FF2D071"/>
    <w:rsid w:val="20852AE3"/>
    <w:rsid w:val="2274BEC6"/>
    <w:rsid w:val="22A7A6BA"/>
    <w:rsid w:val="22B5B3B2"/>
    <w:rsid w:val="22BC60D2"/>
    <w:rsid w:val="23D8BC62"/>
    <w:rsid w:val="24DA75B4"/>
    <w:rsid w:val="251B55C5"/>
    <w:rsid w:val="25397F68"/>
    <w:rsid w:val="2633AA92"/>
    <w:rsid w:val="27248F23"/>
    <w:rsid w:val="27C66D7E"/>
    <w:rsid w:val="27E139E9"/>
    <w:rsid w:val="288E267A"/>
    <w:rsid w:val="29C47666"/>
    <w:rsid w:val="2AE380D3"/>
    <w:rsid w:val="2B194470"/>
    <w:rsid w:val="2B7877EA"/>
    <w:rsid w:val="2C3440BF"/>
    <w:rsid w:val="2D1F38F8"/>
    <w:rsid w:val="2D801208"/>
    <w:rsid w:val="2DD591AB"/>
    <w:rsid w:val="2E1EECD6"/>
    <w:rsid w:val="2E7D0FAC"/>
    <w:rsid w:val="2EBB0959"/>
    <w:rsid w:val="306AB82B"/>
    <w:rsid w:val="30D180F4"/>
    <w:rsid w:val="3189AA6C"/>
    <w:rsid w:val="31DE6BDB"/>
    <w:rsid w:val="333CB1C2"/>
    <w:rsid w:val="34A79FF7"/>
    <w:rsid w:val="34D2C0A7"/>
    <w:rsid w:val="34D88223"/>
    <w:rsid w:val="350BFD47"/>
    <w:rsid w:val="354EB160"/>
    <w:rsid w:val="36869721"/>
    <w:rsid w:val="37DD078B"/>
    <w:rsid w:val="38115A20"/>
    <w:rsid w:val="387036E4"/>
    <w:rsid w:val="38CE63F2"/>
    <w:rsid w:val="390B0300"/>
    <w:rsid w:val="39184452"/>
    <w:rsid w:val="39B24494"/>
    <w:rsid w:val="3A252FA2"/>
    <w:rsid w:val="3A6A3453"/>
    <w:rsid w:val="3B3DB784"/>
    <w:rsid w:val="3BEF5965"/>
    <w:rsid w:val="3CA25B20"/>
    <w:rsid w:val="3D4E72F0"/>
    <w:rsid w:val="3D5CD064"/>
    <w:rsid w:val="3E1B2E8C"/>
    <w:rsid w:val="3E9AA1AA"/>
    <w:rsid w:val="3EE1A478"/>
    <w:rsid w:val="3F3BF7BA"/>
    <w:rsid w:val="3F4B73C1"/>
    <w:rsid w:val="3F6B9624"/>
    <w:rsid w:val="3FE59282"/>
    <w:rsid w:val="4029B2E3"/>
    <w:rsid w:val="40C0074B"/>
    <w:rsid w:val="40C04D7A"/>
    <w:rsid w:val="41E507C2"/>
    <w:rsid w:val="41FDF6D5"/>
    <w:rsid w:val="42354F1F"/>
    <w:rsid w:val="4245728C"/>
    <w:rsid w:val="425AD293"/>
    <w:rsid w:val="42E62AE7"/>
    <w:rsid w:val="43E9A823"/>
    <w:rsid w:val="4464E09F"/>
    <w:rsid w:val="454E1118"/>
    <w:rsid w:val="456A0B0B"/>
    <w:rsid w:val="45722FA7"/>
    <w:rsid w:val="45EE3D2D"/>
    <w:rsid w:val="45FEB4E0"/>
    <w:rsid w:val="46301509"/>
    <w:rsid w:val="46F8E69E"/>
    <w:rsid w:val="47C0B188"/>
    <w:rsid w:val="47CAB80F"/>
    <w:rsid w:val="484A8AA1"/>
    <w:rsid w:val="48FC24A3"/>
    <w:rsid w:val="4952A9FF"/>
    <w:rsid w:val="4AE0393E"/>
    <w:rsid w:val="4BFD7255"/>
    <w:rsid w:val="4C549C01"/>
    <w:rsid w:val="4CCACC99"/>
    <w:rsid w:val="4F6A614D"/>
    <w:rsid w:val="505CD467"/>
    <w:rsid w:val="53136065"/>
    <w:rsid w:val="53D35BA2"/>
    <w:rsid w:val="54FF4059"/>
    <w:rsid w:val="5521493D"/>
    <w:rsid w:val="56819ACD"/>
    <w:rsid w:val="56E8AD98"/>
    <w:rsid w:val="56F7DA3D"/>
    <w:rsid w:val="57068FC4"/>
    <w:rsid w:val="575795B8"/>
    <w:rsid w:val="5860D9B7"/>
    <w:rsid w:val="5862BBBA"/>
    <w:rsid w:val="58EFFCFF"/>
    <w:rsid w:val="5977190E"/>
    <w:rsid w:val="5A261569"/>
    <w:rsid w:val="5A37A45B"/>
    <w:rsid w:val="5A706F2D"/>
    <w:rsid w:val="5A74F77D"/>
    <w:rsid w:val="5A8124AB"/>
    <w:rsid w:val="5ACE12B1"/>
    <w:rsid w:val="5BAC0746"/>
    <w:rsid w:val="5C1C2BA4"/>
    <w:rsid w:val="5D9F72EC"/>
    <w:rsid w:val="5DAA381C"/>
    <w:rsid w:val="5DD26E16"/>
    <w:rsid w:val="600E09E9"/>
    <w:rsid w:val="611DA013"/>
    <w:rsid w:val="61426588"/>
    <w:rsid w:val="62FE7538"/>
    <w:rsid w:val="6398145C"/>
    <w:rsid w:val="63F1F9F4"/>
    <w:rsid w:val="6408AE92"/>
    <w:rsid w:val="648345C8"/>
    <w:rsid w:val="6630DC5D"/>
    <w:rsid w:val="672EF02D"/>
    <w:rsid w:val="689DC4C6"/>
    <w:rsid w:val="6B8D568A"/>
    <w:rsid w:val="6BD7F96E"/>
    <w:rsid w:val="6BDDA374"/>
    <w:rsid w:val="6CCD6865"/>
    <w:rsid w:val="6D2563BA"/>
    <w:rsid w:val="6E039518"/>
    <w:rsid w:val="6F05A130"/>
    <w:rsid w:val="6F13D428"/>
    <w:rsid w:val="70345F84"/>
    <w:rsid w:val="70D9E146"/>
    <w:rsid w:val="70FD3821"/>
    <w:rsid w:val="71A6C605"/>
    <w:rsid w:val="71D7260C"/>
    <w:rsid w:val="72CD0FA4"/>
    <w:rsid w:val="73594E9A"/>
    <w:rsid w:val="735ABE42"/>
    <w:rsid w:val="736A6606"/>
    <w:rsid w:val="74F7E0DE"/>
    <w:rsid w:val="74F89F12"/>
    <w:rsid w:val="75CDE4F2"/>
    <w:rsid w:val="765F59A5"/>
    <w:rsid w:val="768845FB"/>
    <w:rsid w:val="76B62977"/>
    <w:rsid w:val="776ECD72"/>
    <w:rsid w:val="78EA185D"/>
    <w:rsid w:val="796650CB"/>
    <w:rsid w:val="798BC80C"/>
    <w:rsid w:val="79A380D3"/>
    <w:rsid w:val="7A31C4FD"/>
    <w:rsid w:val="7A7FACB0"/>
    <w:rsid w:val="7A9F5FDB"/>
    <w:rsid w:val="7B4CBDC6"/>
    <w:rsid w:val="7B81E3A4"/>
    <w:rsid w:val="7C05D31A"/>
    <w:rsid w:val="7C18BCDA"/>
    <w:rsid w:val="7CC9C68D"/>
    <w:rsid w:val="7EBFB193"/>
    <w:rsid w:val="7F9CDC6F"/>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8F5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aragraph">
    <w:name w:val="paragraph"/>
    <w:basedOn w:val="Normal"/>
    <w:rsid w:val="00420B8E"/>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420B8E"/>
  </w:style>
  <w:style w:type="character" w:customStyle="1" w:styleId="eop">
    <w:name w:val="eop"/>
    <w:basedOn w:val="DefaultParagraphFont"/>
    <w:rsid w:val="00420B8E"/>
  </w:style>
  <w:style w:type="character" w:styleId="UnresolvedMention">
    <w:name w:val="Unresolved Mention"/>
    <w:basedOn w:val="DefaultParagraphFont"/>
    <w:uiPriority w:val="99"/>
    <w:semiHidden/>
    <w:unhideWhenUsed/>
    <w:rsid w:val="00700668"/>
    <w:rPr>
      <w:color w:val="605E5C"/>
      <w:shd w:val="clear" w:color="auto" w:fill="E1DFDD"/>
    </w:rPr>
  </w:style>
  <w:style w:type="character" w:customStyle="1" w:styleId="ui-provider">
    <w:name w:val="ui-provider"/>
    <w:basedOn w:val="DefaultParagraphFont"/>
    <w:rsid w:val="00830C44"/>
  </w:style>
  <w:style w:type="paragraph" w:customStyle="1" w:styleId="Default">
    <w:name w:val="Default"/>
    <w:rsid w:val="00D35916"/>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892730">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eams.microsoft.com/l/meetup-join/19%3ameeting_YTg1Mjk3NzYtYjZhNi00ODNlLWE0NTQtOGRkMGFlM2VhNjg5%40thread.v2/0?context=%7b%22Tid%22%3a%222a212241-899c-4752-bd33-51eac3c582d5%22%2c%22Oid%22%3a%22b45ffbc6-c0f9-403b-9be4-bceee1b146ca%22%7d" TargetMode="External"/><Relationship Id="rId18" Type="http://schemas.openxmlformats.org/officeDocument/2006/relationships/hyperlink" Target="mailto:rfq.som@drc.ngo"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www.reliefweb.int" TargetMode="Externa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mailto:c.o.conduct@drc.dk"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drc.dk/relief-work/concerns-complaints/code-of-conduct-reporting-mechanism" TargetMode="External"/><Relationship Id="rId20" Type="http://schemas.openxmlformats.org/officeDocument/2006/relationships/hyperlink" Target="http://www.drc.ng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drc.dk/where-we-work"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somalijobs.com" TargetMode="External"/><Relationship Id="R865e142293344aa6"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ender.som@drc.ngo" TargetMode="External"/><Relationship Id="rId22" Type="http://schemas.openxmlformats.org/officeDocument/2006/relationships/header" Target="header1.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178af1d-e0b7-4b7c-9774-05c6cef8631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CE5F0F94037A146AF8010208579CB01" ma:contentTypeVersion="17" ma:contentTypeDescription="Opret et nyt dokument." ma:contentTypeScope="" ma:versionID="08aae0f81829c8374506222aedf937ed">
  <xsd:schema xmlns:xsd="http://www.w3.org/2001/XMLSchema" xmlns:xs="http://www.w3.org/2001/XMLSchema" xmlns:p="http://schemas.microsoft.com/office/2006/metadata/properties" xmlns:ns3="2178af1d-e0b7-4b7c-9774-05c6cef86315" xmlns:ns4="a4251ba5-8f84-4e9c-bd09-f74c8e3e950d" targetNamespace="http://schemas.microsoft.com/office/2006/metadata/properties" ma:root="true" ma:fieldsID="28b3b2f505a85b182ae5c0a42bcbdbb4" ns3:_="" ns4:_="">
    <xsd:import namespace="2178af1d-e0b7-4b7c-9774-05c6cef86315"/>
    <xsd:import namespace="a4251ba5-8f84-4e9c-bd09-f74c8e3e950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8af1d-e0b7-4b7c-9774-05c6cef863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251ba5-8f84-4e9c-bd09-f74c8e3e950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t med detaljer" ma:internalName="SharedWithDetails" ma:readOnly="true">
      <xsd:simpleType>
        <xsd:restriction base="dms:Note">
          <xsd:maxLength value="255"/>
        </xsd:restriction>
      </xsd:simpleType>
    </xsd:element>
    <xsd:element name="SharingHintHash" ma:index="19" nillable="true" ma:displayName="Hashværdi for deling"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62531-3432-47DD-8BE0-5FA8095FDBE0}">
  <ds:schemaRefs>
    <ds:schemaRef ds:uri="http://www.w3.org/XML/1998/namespace"/>
    <ds:schemaRef ds:uri="http://schemas.microsoft.com/office/2006/metadata/properties"/>
    <ds:schemaRef ds:uri="http://purl.org/dc/terms/"/>
    <ds:schemaRef ds:uri="http://schemas.microsoft.com/office/2006/documentManagement/types"/>
    <ds:schemaRef ds:uri="http://purl.org/dc/dcmitype/"/>
    <ds:schemaRef ds:uri="a4251ba5-8f84-4e9c-bd09-f74c8e3e950d"/>
    <ds:schemaRef ds:uri="http://purl.org/dc/elements/1.1/"/>
    <ds:schemaRef ds:uri="http://schemas.microsoft.com/office/infopath/2007/PartnerControls"/>
    <ds:schemaRef ds:uri="http://schemas.openxmlformats.org/package/2006/metadata/core-properties"/>
    <ds:schemaRef ds:uri="2178af1d-e0b7-4b7c-9774-05c6cef86315"/>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6A2855B8-F5E4-47DB-A6D5-6E0FC32593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8af1d-e0b7-4b7c-9774-05c6cef86315"/>
    <ds:schemaRef ds:uri="a4251ba5-8f84-4e9c-bd09-f74c8e3e95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628FD2-77AB-44DA-8F21-8C41B9FDB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4063</Words>
  <Characters>22145</Characters>
  <Application>Microsoft Office Word</Application>
  <DocSecurity>4</DocSecurity>
  <Lines>184</Lines>
  <Paragraphs>52</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26156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2024-10-10T11:49:00Z</dcterms:created>
  <dcterms:modified xsi:type="dcterms:W3CDTF">2024-10-10T11:49:00Z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0x010100ECE5F0F94037A146AF8010208579CB01</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MediaServiceImageTags">
    <vt:lpwstr/>
  </property>
  <property fmtid="{D5CDD505-2E9C-101B-9397-08002B2CF9AE}" pid="10" name="GrammarlyDocumentId">
    <vt:lpwstr>77df937dc7d15a0400845d6218b00bc68d5c3c223909f2457aed6b69cdd4fd4d</vt:lpwstr>
  </property>
</Properties>
</file>